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2D" w:rsidRDefault="00E21A2D" w:rsidP="00244072">
      <w:pPr>
        <w:rPr>
          <w:b/>
          <w:bCs/>
        </w:rPr>
      </w:pPr>
      <w:bookmarkStart w:id="0" w:name="_Toc490950488"/>
    </w:p>
    <w:p w:rsidR="00E21A2D" w:rsidRPr="00771551" w:rsidRDefault="00E21A2D" w:rsidP="00244072">
      <w:r>
        <w:t xml:space="preserve">                                                                  </w:t>
      </w:r>
    </w:p>
    <w:p w:rsidR="00E21A2D" w:rsidRDefault="00431660" w:rsidP="00AF22FD">
      <w:pPr>
        <w:ind w:left="708"/>
        <w:rPr>
          <w:noProof/>
        </w:rPr>
      </w:pPr>
      <w:r>
        <w:rPr>
          <w:noProof/>
        </w:rPr>
        <w:drawing>
          <wp:inline distT="0" distB="0" distL="0" distR="0">
            <wp:extent cx="1476375" cy="1657350"/>
            <wp:effectExtent l="0" t="0" r="0" b="0"/>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1657350"/>
                    </a:xfrm>
                    <a:prstGeom prst="rect">
                      <a:avLst/>
                    </a:prstGeom>
                    <a:noFill/>
                    <a:ln>
                      <a:noFill/>
                    </a:ln>
                  </pic:spPr>
                </pic:pic>
              </a:graphicData>
            </a:graphic>
          </wp:inline>
        </w:drawing>
      </w:r>
    </w:p>
    <w:p w:rsidR="00AF22FD" w:rsidRDefault="00AF22FD" w:rsidP="00AF22FD">
      <w:pPr>
        <w:ind w:left="708"/>
        <w:rPr>
          <w:noProof/>
        </w:rPr>
      </w:pPr>
    </w:p>
    <w:p w:rsidR="00AF22FD" w:rsidRDefault="00AF22FD" w:rsidP="00AF22FD">
      <w:pPr>
        <w:ind w:left="708"/>
        <w:rPr>
          <w:noProof/>
        </w:rPr>
      </w:pPr>
    </w:p>
    <w:p w:rsidR="00AF22FD" w:rsidRDefault="00AF22FD" w:rsidP="00AF22FD">
      <w:pPr>
        <w:ind w:left="708"/>
        <w:rPr>
          <w:noProof/>
        </w:rPr>
      </w:pPr>
    </w:p>
    <w:p w:rsidR="00AF22FD" w:rsidRDefault="00AF22FD" w:rsidP="00AF22FD">
      <w:pPr>
        <w:ind w:left="708"/>
        <w:rPr>
          <w:noProof/>
        </w:rPr>
      </w:pPr>
    </w:p>
    <w:p w:rsidR="00431660" w:rsidRPr="00431660" w:rsidRDefault="00AF22FD" w:rsidP="00AF22FD">
      <w:pPr>
        <w:ind w:left="708"/>
        <w:jc w:val="center"/>
        <w:rPr>
          <w:rFonts w:ascii="Bookman Old Style" w:hAnsi="Bookman Old Style"/>
          <w:b/>
          <w:bCs/>
          <w:noProof/>
          <w:sz w:val="32"/>
          <w:szCs w:val="32"/>
        </w:rPr>
      </w:pPr>
      <w:r w:rsidRPr="00431660">
        <w:rPr>
          <w:rFonts w:ascii="Bookman Old Style" w:hAnsi="Bookman Old Style"/>
          <w:b/>
          <w:bCs/>
          <w:noProof/>
          <w:sz w:val="36"/>
          <w:szCs w:val="36"/>
        </w:rPr>
        <w:t>PROCEDURA ZAPEWNIENIA BEZPIECZEŃSTWA W ZWIĄZKU Z WYSTĄPIENIEM COVID-19</w:t>
      </w:r>
      <w:r w:rsidRPr="00431660">
        <w:rPr>
          <w:rFonts w:ascii="Bookman Old Style" w:hAnsi="Bookman Old Style"/>
          <w:b/>
          <w:bCs/>
          <w:noProof/>
          <w:sz w:val="32"/>
          <w:szCs w:val="32"/>
        </w:rPr>
        <w:t xml:space="preserve"> </w:t>
      </w:r>
    </w:p>
    <w:p w:rsidR="00431660" w:rsidRPr="00431660" w:rsidRDefault="00431660" w:rsidP="00AF22FD">
      <w:pPr>
        <w:ind w:left="708"/>
        <w:jc w:val="center"/>
        <w:rPr>
          <w:rFonts w:ascii="Bookman Old Style" w:hAnsi="Bookman Old Style"/>
          <w:b/>
          <w:bCs/>
          <w:noProof/>
          <w:sz w:val="32"/>
          <w:szCs w:val="32"/>
        </w:rPr>
      </w:pPr>
      <w:r w:rsidRPr="00431660">
        <w:rPr>
          <w:rFonts w:ascii="Bookman Old Style" w:hAnsi="Bookman Old Style"/>
          <w:b/>
          <w:bCs/>
          <w:noProof/>
          <w:sz w:val="32"/>
          <w:szCs w:val="32"/>
        </w:rPr>
        <w:t>NA PODSTAWIE WYTYCZNYCH GIS</w:t>
      </w:r>
    </w:p>
    <w:p w:rsidR="00431660" w:rsidRDefault="00431660" w:rsidP="00AF22FD">
      <w:pPr>
        <w:ind w:left="708"/>
        <w:jc w:val="center"/>
        <w:rPr>
          <w:rFonts w:ascii="Bookman Old Style" w:hAnsi="Bookman Old Style"/>
          <w:noProof/>
          <w:sz w:val="32"/>
          <w:szCs w:val="32"/>
        </w:rPr>
      </w:pPr>
    </w:p>
    <w:p w:rsidR="00AF22FD" w:rsidRDefault="00AF22FD" w:rsidP="00AF22FD">
      <w:pPr>
        <w:ind w:left="708"/>
        <w:jc w:val="center"/>
        <w:rPr>
          <w:rFonts w:ascii="Bookman Old Style" w:hAnsi="Bookman Old Style"/>
          <w:noProof/>
          <w:sz w:val="32"/>
          <w:szCs w:val="32"/>
        </w:rPr>
      </w:pPr>
      <w:r>
        <w:rPr>
          <w:rFonts w:ascii="Bookman Old Style" w:hAnsi="Bookman Old Style"/>
          <w:noProof/>
          <w:sz w:val="32"/>
          <w:szCs w:val="32"/>
        </w:rPr>
        <w:t xml:space="preserve">OBOWIĄZUJĄCA OD 1 WRZEŚNIA  2020R. </w:t>
      </w:r>
    </w:p>
    <w:p w:rsidR="00AF22FD" w:rsidRPr="00AF22FD" w:rsidRDefault="00AF22FD" w:rsidP="00AF22FD">
      <w:pPr>
        <w:ind w:left="708"/>
        <w:jc w:val="center"/>
        <w:rPr>
          <w:rFonts w:ascii="Bookman Old Style" w:hAnsi="Bookman Old Style"/>
          <w:sz w:val="32"/>
          <w:szCs w:val="32"/>
        </w:rPr>
      </w:pPr>
      <w:r>
        <w:rPr>
          <w:rFonts w:ascii="Bookman Old Style" w:hAnsi="Bookman Old Style"/>
          <w:noProof/>
          <w:sz w:val="32"/>
          <w:szCs w:val="32"/>
        </w:rPr>
        <w:t>W PRZEDSZKOLU NR 23 W ELBLĄGU</w:t>
      </w:r>
    </w:p>
    <w:p w:rsidR="00E21A2D" w:rsidRPr="00AF22FD" w:rsidRDefault="00E21A2D" w:rsidP="00AF22FD">
      <w:pPr>
        <w:jc w:val="center"/>
        <w:rPr>
          <w:sz w:val="32"/>
          <w:szCs w:val="32"/>
        </w:rPr>
      </w:pPr>
    </w:p>
    <w:p w:rsidR="00E21A2D" w:rsidRPr="00771551" w:rsidRDefault="00E21A2D" w:rsidP="00244072"/>
    <w:p w:rsidR="00E21A2D" w:rsidRDefault="00E21A2D" w:rsidP="00244072"/>
    <w:p w:rsidR="00AF22FD" w:rsidRDefault="00AF22FD" w:rsidP="00AF22FD">
      <w:pPr>
        <w:jc w:val="right"/>
      </w:pPr>
    </w:p>
    <w:p w:rsidR="00AF22FD" w:rsidRDefault="00AF22FD" w:rsidP="00AF22FD">
      <w:pPr>
        <w:jc w:val="right"/>
      </w:pPr>
    </w:p>
    <w:p w:rsidR="00AF22FD" w:rsidRDefault="00AF22FD" w:rsidP="00AF22FD">
      <w:pPr>
        <w:jc w:val="right"/>
        <w:rPr>
          <w:sz w:val="28"/>
          <w:szCs w:val="28"/>
        </w:rPr>
      </w:pPr>
      <w:r w:rsidRPr="00AF22FD">
        <w:rPr>
          <w:sz w:val="28"/>
          <w:szCs w:val="28"/>
        </w:rPr>
        <w:t>OPRACOWANIE:</w:t>
      </w:r>
    </w:p>
    <w:p w:rsidR="00431660" w:rsidRDefault="00431660" w:rsidP="00AF22FD">
      <w:pPr>
        <w:jc w:val="right"/>
        <w:rPr>
          <w:sz w:val="28"/>
          <w:szCs w:val="28"/>
        </w:rPr>
      </w:pPr>
      <w:r>
        <w:rPr>
          <w:sz w:val="28"/>
          <w:szCs w:val="28"/>
        </w:rPr>
        <w:t xml:space="preserve">DYREKTOR I RADA PEDAGOGICZNA </w:t>
      </w:r>
    </w:p>
    <w:p w:rsidR="00AF22FD" w:rsidRPr="00AF22FD" w:rsidRDefault="00431660" w:rsidP="00AF22FD">
      <w:pPr>
        <w:jc w:val="right"/>
        <w:rPr>
          <w:sz w:val="28"/>
          <w:szCs w:val="28"/>
        </w:rPr>
      </w:pPr>
      <w:r>
        <w:rPr>
          <w:sz w:val="28"/>
          <w:szCs w:val="28"/>
        </w:rPr>
        <w:t>PRZEDSZKOLA NR 23 W ELBLĄGU</w:t>
      </w:r>
    </w:p>
    <w:p w:rsidR="00AF22FD" w:rsidRPr="00771551" w:rsidRDefault="00AF22FD" w:rsidP="00AF22FD">
      <w:pPr>
        <w:jc w:val="right"/>
      </w:pPr>
    </w:p>
    <w:p w:rsidR="00E21A2D" w:rsidRPr="00771551" w:rsidRDefault="00E21A2D" w:rsidP="00244072"/>
    <w:p w:rsidR="00E21A2D" w:rsidRPr="00771551" w:rsidRDefault="00E21A2D" w:rsidP="00244072"/>
    <w:p w:rsidR="00E21A2D" w:rsidRPr="00771551" w:rsidRDefault="00E21A2D" w:rsidP="00244072"/>
    <w:p w:rsidR="001F34C3" w:rsidRPr="001F34C3" w:rsidRDefault="001F34C3" w:rsidP="001F34C3">
      <w:pPr>
        <w:jc w:val="center"/>
        <w:rPr>
          <w:rFonts w:ascii="Calibri" w:hAnsi="Calibri" w:cs="Calibri"/>
          <w:color w:val="FFFFFF"/>
          <w:sz w:val="40"/>
          <w:szCs w:val="40"/>
        </w:rPr>
      </w:pPr>
      <w:r w:rsidRPr="001F34C3">
        <w:rPr>
          <w:rFonts w:ascii="Calibri" w:hAnsi="Calibri" w:cs="Calibri"/>
          <w:color w:val="FFFFFF"/>
          <w:sz w:val="40"/>
          <w:szCs w:val="40"/>
        </w:rPr>
        <w:t>Procedury zapewnienia bezpieczeństwa</w:t>
      </w:r>
    </w:p>
    <w:p w:rsidR="001F34C3" w:rsidRPr="001F34C3" w:rsidRDefault="001F34C3" w:rsidP="001F34C3">
      <w:pPr>
        <w:jc w:val="center"/>
        <w:rPr>
          <w:rFonts w:ascii="Calibri" w:hAnsi="Calibri" w:cs="Calibri"/>
          <w:color w:val="FFFFFF"/>
          <w:sz w:val="40"/>
          <w:szCs w:val="40"/>
        </w:rPr>
      </w:pPr>
      <w:r w:rsidRPr="001F34C3">
        <w:rPr>
          <w:rFonts w:ascii="Calibri" w:hAnsi="Calibri" w:cs="Calibri"/>
          <w:color w:val="FFFFFF"/>
          <w:sz w:val="40"/>
          <w:szCs w:val="40"/>
        </w:rPr>
        <w:t>w związku z wystąpieniem</w:t>
      </w:r>
      <w:r w:rsidRPr="001F34C3">
        <w:rPr>
          <w:rFonts w:ascii="Calibri" w:hAnsi="Calibri" w:cs="Calibri"/>
          <w:color w:val="FFFFFF"/>
          <w:sz w:val="40"/>
          <w:szCs w:val="40"/>
        </w:rPr>
        <w:br/>
        <w:t>COVID-19</w:t>
      </w:r>
    </w:p>
    <w:p w:rsidR="001F34C3" w:rsidRPr="00771551" w:rsidRDefault="001F34C3" w:rsidP="001F34C3"/>
    <w:p w:rsidR="00E21A2D" w:rsidRPr="00771551" w:rsidRDefault="00E21A2D" w:rsidP="00244072"/>
    <w:p w:rsidR="00E21A2D" w:rsidRPr="00771551" w:rsidRDefault="00E21A2D" w:rsidP="00244072"/>
    <w:p w:rsidR="00E21A2D" w:rsidRPr="00771551" w:rsidRDefault="00E21A2D" w:rsidP="00244072"/>
    <w:p w:rsidR="00E21A2D" w:rsidRPr="00771551" w:rsidRDefault="00E21A2D" w:rsidP="00244072"/>
    <w:p w:rsidR="00E21A2D" w:rsidRPr="00771551" w:rsidRDefault="00E21A2D" w:rsidP="00244072"/>
    <w:p w:rsidR="00E21A2D" w:rsidRPr="00771551" w:rsidRDefault="00E21A2D" w:rsidP="00244072"/>
    <w:p w:rsidR="00E21A2D" w:rsidRPr="00771551" w:rsidRDefault="00E21A2D" w:rsidP="00244072"/>
    <w:p w:rsidR="00E21A2D" w:rsidRPr="00431660" w:rsidRDefault="00B1271A" w:rsidP="00244072">
      <w:r>
        <w:rPr>
          <w:noProof/>
        </w:rPr>
        <w:pict>
          <v:shapetype id="_x0000_t202" coordsize="21600,21600" o:spt="202" path="m,l,21600r21600,l21600,xe">
            <v:stroke joinstyle="miter"/>
            <v:path gradientshapeok="t" o:connecttype="rect"/>
          </v:shapetype>
          <v:shape id="Pole tekstowe 128" o:spid="_x0000_s1026" type="#_x0000_t202" style="position:absolute;margin-left:39.9pt;margin-top:603.95pt;width:523.1pt;height:13.8pt;z-index:251658240;visibility:visible;mso-position-horizontal-relative:pag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" filled="f" stroked="f" strokeweight=".5pt">
            <v:textbox style="mso-fit-shape-to-text:t" inset="1in,0,86.4pt,0">
              <w:txbxContent>
                <w:p w:rsidR="00E21A2D" w:rsidRPr="00E17F56" w:rsidRDefault="00E21A2D" w:rsidP="00244072">
                  <w:pPr>
                    <w:pStyle w:val="Bezodstpw"/>
                    <w:rPr>
                      <w:rFonts w:ascii="Times New Roman" w:hAnsi="Times New Roman" w:cs="Times New Roman"/>
                      <w:color w:val="7F7F7F"/>
                      <w:sz w:val="24"/>
                      <w:szCs w:val="24"/>
                    </w:rPr>
                  </w:pPr>
                </w:p>
              </w:txbxContent>
            </v:textbox>
            <w10:wrap type="square" anchorx="page" anchory="margin"/>
          </v:shape>
        </w:pict>
      </w:r>
    </w:p>
    <w:p w:rsidR="001F34C3" w:rsidRDefault="001F34C3" w:rsidP="00244072">
      <w:pPr>
        <w:rPr>
          <w:b/>
          <w:bCs/>
        </w:rPr>
      </w:pPr>
    </w:p>
    <w:p w:rsidR="00E21A2D" w:rsidRDefault="00E21A2D" w:rsidP="00244072">
      <w:pPr>
        <w:rPr>
          <w:b/>
          <w:bCs/>
        </w:rPr>
      </w:pPr>
    </w:p>
    <w:p w:rsidR="00E21A2D" w:rsidRDefault="00E21A2D" w:rsidP="00244072">
      <w:pPr>
        <w:rPr>
          <w:b/>
          <w:bCs/>
        </w:rPr>
      </w:pPr>
    </w:p>
    <w:p w:rsidR="00E21A2D" w:rsidRDefault="00E21A2D" w:rsidP="00244072">
      <w:pPr>
        <w:rPr>
          <w:b/>
          <w:bCs/>
        </w:rPr>
      </w:pPr>
      <w:r w:rsidRPr="00CF60F9">
        <w:rPr>
          <w:b/>
          <w:bCs/>
        </w:rPr>
        <w:t>SPIS TREŚCI:</w:t>
      </w:r>
    </w:p>
    <w:p w:rsidR="00E21A2D" w:rsidRDefault="00E21A2D" w:rsidP="00244072">
      <w:pPr>
        <w:rPr>
          <w:b/>
          <w:bCs/>
        </w:rPr>
      </w:pPr>
    </w:p>
    <w:p w:rsidR="00E21A2D" w:rsidRDefault="00E21A2D" w:rsidP="00244072">
      <w:pPr>
        <w:rPr>
          <w:b/>
          <w:bCs/>
        </w:rPr>
      </w:pPr>
    </w:p>
    <w:p w:rsidR="00E21A2D" w:rsidRPr="00527E61" w:rsidRDefault="00E21A2D" w:rsidP="00244072">
      <w:pPr>
        <w:numPr>
          <w:ilvl w:val="0"/>
          <w:numId w:val="20"/>
        </w:numPr>
        <w:spacing w:line="360" w:lineRule="auto"/>
        <w:rPr>
          <w:b/>
          <w:bCs/>
        </w:rPr>
      </w:pPr>
      <w:r>
        <w:rPr>
          <w:b/>
          <w:bCs/>
        </w:rPr>
        <w:t xml:space="preserve">Zarządzenie dyrektora przedszkola </w:t>
      </w:r>
      <w:r w:rsidRPr="00527E61">
        <w:t>……………………</w:t>
      </w:r>
      <w:r>
        <w:t>...</w:t>
      </w:r>
      <w:r w:rsidRPr="00527E61">
        <w:t>……………………….</w:t>
      </w:r>
      <w:r>
        <w:t xml:space="preserve"> 3</w:t>
      </w:r>
    </w:p>
    <w:p w:rsidR="00E21A2D" w:rsidRDefault="00E21A2D" w:rsidP="00244072">
      <w:pPr>
        <w:numPr>
          <w:ilvl w:val="0"/>
          <w:numId w:val="20"/>
        </w:numPr>
        <w:spacing w:line="360" w:lineRule="auto"/>
        <w:rPr>
          <w:b/>
          <w:bCs/>
        </w:rPr>
      </w:pPr>
      <w:r>
        <w:rPr>
          <w:b/>
          <w:bCs/>
        </w:rPr>
        <w:t xml:space="preserve">Procedury zapewnienia bezpieczeństwa </w:t>
      </w:r>
      <w:r w:rsidRPr="00527E61">
        <w:t>……………………………</w:t>
      </w:r>
      <w:r>
        <w:t>.</w:t>
      </w:r>
      <w:r w:rsidRPr="00527E61">
        <w:t>……………</w:t>
      </w:r>
      <w:r>
        <w:t xml:space="preserve"> 4</w:t>
      </w:r>
    </w:p>
    <w:p w:rsidR="00E21A2D" w:rsidRDefault="00E21A2D" w:rsidP="00C02644">
      <w:pPr>
        <w:numPr>
          <w:ilvl w:val="0"/>
          <w:numId w:val="20"/>
        </w:numPr>
        <w:spacing w:line="360" w:lineRule="auto"/>
        <w:jc w:val="both"/>
        <w:rPr>
          <w:b/>
          <w:bCs/>
        </w:rPr>
      </w:pPr>
      <w:r>
        <w:rPr>
          <w:b/>
          <w:bCs/>
        </w:rPr>
        <w:t>Załączniki</w:t>
      </w:r>
    </w:p>
    <w:p w:rsidR="00E21A2D" w:rsidRPr="00771551" w:rsidRDefault="00E21A2D" w:rsidP="00244072"/>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Default="00E21A2D" w:rsidP="00244072">
      <w:pPr>
        <w:jc w:val="both"/>
      </w:pPr>
    </w:p>
    <w:p w:rsidR="00E21A2D" w:rsidRPr="00771551" w:rsidRDefault="00E21A2D" w:rsidP="00244072">
      <w:pPr>
        <w:jc w:val="both"/>
      </w:pPr>
    </w:p>
    <w:p w:rsidR="00E21A2D" w:rsidRDefault="00E21A2D" w:rsidP="00244072">
      <w:pPr>
        <w:spacing w:line="276" w:lineRule="auto"/>
        <w:rPr>
          <w:b/>
          <w:bCs/>
        </w:rPr>
      </w:pPr>
    </w:p>
    <w:p w:rsidR="00E21A2D" w:rsidRDefault="00E21A2D" w:rsidP="00244072">
      <w:pPr>
        <w:spacing w:line="276" w:lineRule="auto"/>
        <w:rPr>
          <w:b/>
          <w:bCs/>
        </w:rPr>
      </w:pPr>
    </w:p>
    <w:p w:rsidR="00E21A2D" w:rsidRDefault="00E21A2D" w:rsidP="00244072">
      <w:pPr>
        <w:spacing w:line="276" w:lineRule="auto"/>
        <w:rPr>
          <w:b/>
          <w:bCs/>
        </w:rPr>
      </w:pPr>
    </w:p>
    <w:p w:rsidR="008D3741" w:rsidRDefault="008D3741" w:rsidP="00244072">
      <w:pPr>
        <w:spacing w:line="276" w:lineRule="auto"/>
        <w:rPr>
          <w:b/>
          <w:bCs/>
        </w:rPr>
      </w:pPr>
    </w:p>
    <w:p w:rsidR="008D3741" w:rsidRDefault="008D3741" w:rsidP="00244072">
      <w:pPr>
        <w:spacing w:line="276" w:lineRule="auto"/>
        <w:rPr>
          <w:b/>
          <w:bCs/>
        </w:rPr>
      </w:pPr>
    </w:p>
    <w:p w:rsidR="008D3741" w:rsidRDefault="008D3741" w:rsidP="00244072">
      <w:pPr>
        <w:spacing w:line="276" w:lineRule="auto"/>
        <w:rPr>
          <w:b/>
          <w:bCs/>
        </w:rPr>
      </w:pPr>
    </w:p>
    <w:p w:rsidR="008D3741" w:rsidRDefault="008D3741" w:rsidP="00244072">
      <w:pPr>
        <w:spacing w:line="276" w:lineRule="auto"/>
        <w:rPr>
          <w:b/>
          <w:bCs/>
        </w:rPr>
      </w:pPr>
    </w:p>
    <w:p w:rsidR="008D3741" w:rsidRDefault="008D3741" w:rsidP="00244072">
      <w:pPr>
        <w:spacing w:line="276" w:lineRule="auto"/>
        <w:rPr>
          <w:b/>
          <w:bCs/>
        </w:rPr>
      </w:pPr>
    </w:p>
    <w:p w:rsidR="008D3741" w:rsidRDefault="008D3741" w:rsidP="00244072">
      <w:pPr>
        <w:spacing w:line="276" w:lineRule="auto"/>
        <w:rPr>
          <w:b/>
          <w:bCs/>
        </w:rPr>
      </w:pPr>
    </w:p>
    <w:p w:rsidR="008D3741" w:rsidRDefault="008D3741" w:rsidP="00244072">
      <w:pPr>
        <w:spacing w:line="276" w:lineRule="auto"/>
        <w:rPr>
          <w:b/>
          <w:bCs/>
        </w:rPr>
      </w:pPr>
    </w:p>
    <w:p w:rsidR="008D3741" w:rsidRDefault="008D3741" w:rsidP="00244072">
      <w:pPr>
        <w:spacing w:line="276" w:lineRule="auto"/>
        <w:rPr>
          <w:b/>
          <w:bCs/>
        </w:rPr>
      </w:pPr>
    </w:p>
    <w:p w:rsidR="00E21A2D" w:rsidRDefault="00E21A2D" w:rsidP="00244072">
      <w:pPr>
        <w:spacing w:line="276" w:lineRule="auto"/>
        <w:rPr>
          <w:b/>
          <w:bCs/>
        </w:rPr>
      </w:pPr>
    </w:p>
    <w:p w:rsidR="00E21A2D" w:rsidRDefault="00E21A2D" w:rsidP="00244072">
      <w:pPr>
        <w:spacing w:line="276" w:lineRule="auto"/>
        <w:rPr>
          <w:b/>
          <w:bCs/>
        </w:rPr>
      </w:pPr>
    </w:p>
    <w:p w:rsidR="00E21A2D" w:rsidRPr="008D3741" w:rsidRDefault="00E21A2D" w:rsidP="008D3741">
      <w:pPr>
        <w:spacing w:after="240" w:line="276" w:lineRule="auto"/>
        <w:jc w:val="center"/>
        <w:rPr>
          <w:b/>
          <w:bCs/>
          <w:sz w:val="28"/>
          <w:szCs w:val="28"/>
        </w:rPr>
      </w:pPr>
      <w:r w:rsidRPr="008D3741">
        <w:rPr>
          <w:b/>
          <w:bCs/>
          <w:sz w:val="28"/>
          <w:szCs w:val="28"/>
        </w:rPr>
        <w:lastRenderedPageBreak/>
        <w:t xml:space="preserve">ZARZĄDZENIE NR </w:t>
      </w:r>
      <w:r w:rsidRPr="000C0BE9">
        <w:rPr>
          <w:sz w:val="28"/>
          <w:szCs w:val="28"/>
        </w:rPr>
        <w:t>…..</w:t>
      </w:r>
    </w:p>
    <w:p w:rsidR="00E21A2D" w:rsidRPr="007D299B" w:rsidRDefault="00E21A2D" w:rsidP="00C14E91">
      <w:pPr>
        <w:spacing w:line="276" w:lineRule="auto"/>
        <w:jc w:val="center"/>
      </w:pPr>
      <w:r w:rsidRPr="007D299B">
        <w:t xml:space="preserve">DYREKTORA </w:t>
      </w:r>
      <w:r w:rsidRPr="0085274F">
        <w:t>PRZEDSZKOLA</w:t>
      </w:r>
      <w:r w:rsidRPr="007D299B">
        <w:t xml:space="preserve"> </w:t>
      </w:r>
      <w:r w:rsidR="008D3741">
        <w:t xml:space="preserve">  Nr 23 w Elblągu </w:t>
      </w:r>
      <w:r w:rsidRPr="007D299B">
        <w:t xml:space="preserve">z dnia </w:t>
      </w:r>
      <w:r w:rsidR="008D3741">
        <w:t xml:space="preserve">26.08.2020r. </w:t>
      </w:r>
    </w:p>
    <w:p w:rsidR="00E21A2D" w:rsidRPr="007D299B" w:rsidRDefault="00E21A2D" w:rsidP="00C14E91">
      <w:pPr>
        <w:spacing w:line="276" w:lineRule="auto"/>
        <w:jc w:val="center"/>
      </w:pPr>
      <w:r w:rsidRPr="007D299B">
        <w:t xml:space="preserve">w sprawie wprowadzenia w </w:t>
      </w:r>
      <w:r>
        <w:t>przedszkolu</w:t>
      </w:r>
      <w:r w:rsidRPr="007D299B">
        <w:t xml:space="preserve"> </w:t>
      </w:r>
      <w:r>
        <w:t xml:space="preserve">Procedury zapewnienia bezpieczeństwa w związku </w:t>
      </w:r>
      <w:r>
        <w:br/>
        <w:t>z wystąpieniem COVID-19</w:t>
      </w:r>
    </w:p>
    <w:p w:rsidR="00E21A2D" w:rsidRPr="007D299B" w:rsidRDefault="00E21A2D" w:rsidP="00451F2A">
      <w:pPr>
        <w:spacing w:line="276" w:lineRule="auto"/>
        <w:jc w:val="both"/>
      </w:pPr>
      <w:r w:rsidRPr="007D299B">
        <w:t xml:space="preserve"> Na podstawie </w:t>
      </w:r>
      <w:r>
        <w:t xml:space="preserve">art. 68 ust. 1 pkt 6 ustawy z dnia 14 grudnia 2016 r. Prawo oświatowe (Dz. U. z 2019 r. poz. 1148 z </w:t>
      </w:r>
      <w:proofErr w:type="spellStart"/>
      <w:r>
        <w:t>późn</w:t>
      </w:r>
      <w:proofErr w:type="spellEnd"/>
      <w:r>
        <w:t xml:space="preserve">. zm.) </w:t>
      </w:r>
      <w:r w:rsidRPr="007D299B">
        <w:t>zarządza się, co następuje:</w:t>
      </w:r>
    </w:p>
    <w:p w:rsidR="00E21A2D" w:rsidRPr="007D299B" w:rsidRDefault="00E21A2D" w:rsidP="00E1052C">
      <w:pPr>
        <w:spacing w:before="240" w:line="276" w:lineRule="auto"/>
        <w:jc w:val="center"/>
        <w:rPr>
          <w:b/>
          <w:bCs/>
        </w:rPr>
      </w:pPr>
      <w:r w:rsidRPr="007D299B">
        <w:rPr>
          <w:b/>
          <w:bCs/>
        </w:rPr>
        <w:t>§ 1.</w:t>
      </w:r>
    </w:p>
    <w:p w:rsidR="00E21A2D" w:rsidRPr="007D299B" w:rsidRDefault="00E21A2D" w:rsidP="00E1052C">
      <w:pPr>
        <w:spacing w:before="240" w:line="276" w:lineRule="auto"/>
        <w:jc w:val="both"/>
      </w:pPr>
      <w:r w:rsidRPr="007D299B">
        <w:t xml:space="preserve">Wprowadzam w </w:t>
      </w:r>
      <w:r w:rsidRPr="0085274F">
        <w:t xml:space="preserve">Przedszkolu </w:t>
      </w:r>
      <w:r w:rsidRPr="00C02644">
        <w:rPr>
          <w:b/>
          <w:bCs/>
          <w:i/>
          <w:iCs/>
        </w:rPr>
        <w:t xml:space="preserve">Procedury zapewnienia bezpieczeństwa w </w:t>
      </w:r>
      <w:r>
        <w:rPr>
          <w:b/>
          <w:bCs/>
          <w:i/>
          <w:iCs/>
        </w:rPr>
        <w:t xml:space="preserve">związku </w:t>
      </w:r>
      <w:r>
        <w:rPr>
          <w:b/>
          <w:bCs/>
          <w:i/>
          <w:iCs/>
        </w:rPr>
        <w:br/>
        <w:t>z wystąpieniem</w:t>
      </w:r>
      <w:r w:rsidRPr="00C02644">
        <w:rPr>
          <w:b/>
          <w:bCs/>
          <w:i/>
          <w:iCs/>
        </w:rPr>
        <w:t xml:space="preserve"> COVID-19</w:t>
      </w:r>
      <w:r w:rsidRPr="007D299B">
        <w:t>, który stanowi załącznik do niniejszego zarządzenia.</w:t>
      </w:r>
    </w:p>
    <w:p w:rsidR="00E21A2D" w:rsidRDefault="00E21A2D" w:rsidP="00E1052C">
      <w:pPr>
        <w:spacing w:before="240" w:line="276" w:lineRule="auto"/>
        <w:jc w:val="center"/>
        <w:rPr>
          <w:b/>
          <w:bCs/>
        </w:rPr>
      </w:pPr>
      <w:r w:rsidRPr="007D299B">
        <w:rPr>
          <w:b/>
          <w:bCs/>
        </w:rPr>
        <w:t>§ 2.</w:t>
      </w:r>
    </w:p>
    <w:p w:rsidR="000C0BE9" w:rsidRDefault="000C0BE9" w:rsidP="00E1052C">
      <w:pPr>
        <w:spacing w:before="240" w:after="240" w:line="276" w:lineRule="auto"/>
      </w:pPr>
      <w:r w:rsidRPr="000C0BE9">
        <w:t>Utrzymuję w mocy wszystkie załączniki</w:t>
      </w:r>
      <w:r>
        <w:t xml:space="preserve"> do poprzedniego zarządzenia Nr </w:t>
      </w:r>
      <w:r w:rsidR="009B410C">
        <w:t xml:space="preserve">...../2020 tj. dezynfekcji pomieszczeń i zabawek, zasad mycia rąk itp. </w:t>
      </w:r>
    </w:p>
    <w:p w:rsidR="009B410C" w:rsidRDefault="009B410C" w:rsidP="00E1052C">
      <w:pPr>
        <w:spacing w:before="240" w:after="240" w:line="276" w:lineRule="auto"/>
        <w:jc w:val="center"/>
        <w:rPr>
          <w:b/>
          <w:bCs/>
        </w:rPr>
      </w:pPr>
      <w:r w:rsidRPr="009B410C">
        <w:rPr>
          <w:b/>
          <w:bCs/>
        </w:rPr>
        <w:t>§</w:t>
      </w:r>
      <w:r>
        <w:rPr>
          <w:b/>
          <w:bCs/>
        </w:rPr>
        <w:t xml:space="preserve"> 3. </w:t>
      </w:r>
    </w:p>
    <w:p w:rsidR="009B410C" w:rsidRDefault="009B410C" w:rsidP="009B410C">
      <w:pPr>
        <w:pStyle w:val="Akapitzlist"/>
        <w:numPr>
          <w:ilvl w:val="0"/>
          <w:numId w:val="38"/>
        </w:numPr>
        <w:spacing w:before="240" w:after="240"/>
        <w:rPr>
          <w:rFonts w:ascii="Times New Roman" w:hAnsi="Times New Roman" w:cs="Times New Roman"/>
          <w:sz w:val="24"/>
          <w:szCs w:val="24"/>
        </w:rPr>
      </w:pPr>
      <w:r w:rsidRPr="009B410C">
        <w:rPr>
          <w:rFonts w:ascii="Times New Roman" w:hAnsi="Times New Roman" w:cs="Times New Roman"/>
          <w:sz w:val="24"/>
          <w:szCs w:val="24"/>
        </w:rPr>
        <w:t>W razie wystąpienia zagrożenia</w:t>
      </w:r>
      <w:r>
        <w:rPr>
          <w:rFonts w:ascii="Times New Roman" w:hAnsi="Times New Roman" w:cs="Times New Roman"/>
          <w:sz w:val="24"/>
          <w:szCs w:val="24"/>
        </w:rPr>
        <w:t xml:space="preserve"> </w:t>
      </w:r>
      <w:r w:rsidR="00CB0060">
        <w:rPr>
          <w:rFonts w:ascii="Times New Roman" w:hAnsi="Times New Roman" w:cs="Times New Roman"/>
          <w:sz w:val="24"/>
          <w:szCs w:val="24"/>
        </w:rPr>
        <w:t xml:space="preserve">zakażenia wśród dzieci, rodziców, bądź personelu przedszkola dyrektor może w porozumieniu z Organem Prowadzącym i Stacją Sanitarno – Epidemiologiczną podjąć decyzję o wprowadzeniu zdalnego nauczania w danej grupie wiekowej lub całym przedszkolu. </w:t>
      </w:r>
    </w:p>
    <w:p w:rsidR="00E1052C" w:rsidRDefault="00E1052C" w:rsidP="00E1052C">
      <w:pPr>
        <w:pStyle w:val="Akapitzlist"/>
        <w:numPr>
          <w:ilvl w:val="0"/>
          <w:numId w:val="38"/>
        </w:numPr>
        <w:spacing w:after="0"/>
        <w:rPr>
          <w:rFonts w:ascii="Times New Roman" w:hAnsi="Times New Roman" w:cs="Times New Roman"/>
          <w:sz w:val="24"/>
          <w:szCs w:val="24"/>
        </w:rPr>
      </w:pPr>
      <w:r>
        <w:rPr>
          <w:rFonts w:ascii="Times New Roman" w:hAnsi="Times New Roman" w:cs="Times New Roman"/>
          <w:sz w:val="24"/>
          <w:szCs w:val="24"/>
        </w:rPr>
        <w:t>Decyzje wydane zostaną odrębnymi zarządzeniami dotyczącymi:</w:t>
      </w:r>
    </w:p>
    <w:p w:rsidR="00E1052C" w:rsidRDefault="00E1052C" w:rsidP="00E1052C">
      <w:pPr>
        <w:pStyle w:val="Akapitzlist"/>
        <w:numPr>
          <w:ilvl w:val="0"/>
          <w:numId w:val="39"/>
        </w:numPr>
        <w:spacing w:after="0"/>
        <w:rPr>
          <w:rFonts w:ascii="Times New Roman" w:hAnsi="Times New Roman" w:cs="Times New Roman"/>
          <w:sz w:val="24"/>
          <w:szCs w:val="24"/>
        </w:rPr>
      </w:pPr>
      <w:r>
        <w:rPr>
          <w:rFonts w:ascii="Times New Roman" w:hAnsi="Times New Roman" w:cs="Times New Roman"/>
          <w:sz w:val="24"/>
          <w:szCs w:val="24"/>
        </w:rPr>
        <w:t>organizacji nauki w warunkach domowych wraz z regulaminem pracy zdalnej, grafikiem dyżurów i poleceniem pracy zdalnej,</w:t>
      </w:r>
    </w:p>
    <w:p w:rsidR="00E1052C" w:rsidRDefault="00E1052C" w:rsidP="00E1052C">
      <w:pPr>
        <w:pStyle w:val="Akapitzlist"/>
        <w:numPr>
          <w:ilvl w:val="0"/>
          <w:numId w:val="39"/>
        </w:numPr>
        <w:spacing w:after="0"/>
        <w:rPr>
          <w:rFonts w:ascii="Times New Roman" w:hAnsi="Times New Roman" w:cs="Times New Roman"/>
          <w:sz w:val="24"/>
          <w:szCs w:val="24"/>
        </w:rPr>
      </w:pPr>
      <w:r>
        <w:rPr>
          <w:rFonts w:ascii="Times New Roman" w:hAnsi="Times New Roman" w:cs="Times New Roman"/>
          <w:sz w:val="24"/>
          <w:szCs w:val="24"/>
        </w:rPr>
        <w:t>rozliczenia pracy zdalnej.</w:t>
      </w:r>
    </w:p>
    <w:p w:rsidR="00C14E91" w:rsidRDefault="00E1052C" w:rsidP="00C14E91">
      <w:pPr>
        <w:pStyle w:val="Akapitzlist"/>
        <w:numPr>
          <w:ilvl w:val="0"/>
          <w:numId w:val="38"/>
        </w:numPr>
        <w:spacing w:after="0"/>
        <w:rPr>
          <w:rFonts w:ascii="Times New Roman" w:hAnsi="Times New Roman" w:cs="Times New Roman"/>
          <w:sz w:val="24"/>
          <w:szCs w:val="24"/>
        </w:rPr>
      </w:pPr>
      <w:r w:rsidRPr="00E1052C">
        <w:rPr>
          <w:rFonts w:ascii="Times New Roman" w:hAnsi="Times New Roman" w:cs="Times New Roman"/>
          <w:sz w:val="24"/>
          <w:szCs w:val="24"/>
        </w:rPr>
        <w:t xml:space="preserve">W przypadku </w:t>
      </w:r>
      <w:r>
        <w:rPr>
          <w:rFonts w:ascii="Times New Roman" w:hAnsi="Times New Roman" w:cs="Times New Roman"/>
          <w:sz w:val="24"/>
          <w:szCs w:val="24"/>
        </w:rPr>
        <w:t>nagłego spadku ilości czynnych nauczycieli</w:t>
      </w:r>
      <w:r w:rsidR="00C14E91">
        <w:rPr>
          <w:rFonts w:ascii="Times New Roman" w:hAnsi="Times New Roman" w:cs="Times New Roman"/>
          <w:sz w:val="24"/>
          <w:szCs w:val="24"/>
        </w:rPr>
        <w:t>, wprowadzone zostaną zasady zastępstw oraz zmian w organizacji pracy przedszkola. Może wtedy wystąpić:</w:t>
      </w:r>
    </w:p>
    <w:p w:rsidR="00C14E91" w:rsidRDefault="00C14E91" w:rsidP="00C14E91">
      <w:pPr>
        <w:pStyle w:val="Akapitzlist"/>
        <w:numPr>
          <w:ilvl w:val="0"/>
          <w:numId w:val="40"/>
        </w:numPr>
        <w:spacing w:after="0"/>
        <w:rPr>
          <w:rFonts w:ascii="Times New Roman" w:hAnsi="Times New Roman" w:cs="Times New Roman"/>
          <w:sz w:val="24"/>
          <w:szCs w:val="24"/>
        </w:rPr>
      </w:pPr>
      <w:r>
        <w:rPr>
          <w:rFonts w:ascii="Times New Roman" w:hAnsi="Times New Roman" w:cs="Times New Roman"/>
          <w:sz w:val="24"/>
          <w:szCs w:val="24"/>
        </w:rPr>
        <w:t>ograniczenie ilości grup,</w:t>
      </w:r>
    </w:p>
    <w:p w:rsidR="00C14E91" w:rsidRDefault="00C14E91" w:rsidP="00C14E91">
      <w:pPr>
        <w:pStyle w:val="Akapitzlist"/>
        <w:numPr>
          <w:ilvl w:val="0"/>
          <w:numId w:val="40"/>
        </w:numPr>
        <w:spacing w:after="0"/>
        <w:rPr>
          <w:rFonts w:ascii="Times New Roman" w:hAnsi="Times New Roman" w:cs="Times New Roman"/>
          <w:sz w:val="24"/>
          <w:szCs w:val="24"/>
        </w:rPr>
      </w:pPr>
      <w:r>
        <w:rPr>
          <w:rFonts w:ascii="Times New Roman" w:hAnsi="Times New Roman" w:cs="Times New Roman"/>
          <w:sz w:val="24"/>
          <w:szCs w:val="24"/>
        </w:rPr>
        <w:t>ograniczenie godzin pobytu dzieci w przedszkolu,</w:t>
      </w:r>
    </w:p>
    <w:p w:rsidR="00C14E91" w:rsidRDefault="00C14E91" w:rsidP="00C14E91">
      <w:pPr>
        <w:pStyle w:val="Akapitzlist"/>
        <w:numPr>
          <w:ilvl w:val="0"/>
          <w:numId w:val="40"/>
        </w:numPr>
        <w:spacing w:after="0"/>
        <w:rPr>
          <w:rFonts w:ascii="Times New Roman" w:hAnsi="Times New Roman" w:cs="Times New Roman"/>
          <w:sz w:val="24"/>
          <w:szCs w:val="24"/>
        </w:rPr>
      </w:pPr>
      <w:r>
        <w:rPr>
          <w:rFonts w:ascii="Times New Roman" w:hAnsi="Times New Roman" w:cs="Times New Roman"/>
          <w:sz w:val="24"/>
          <w:szCs w:val="24"/>
        </w:rPr>
        <w:t>zmiany zostaną wprowadzone w ścisłym kontakcie z Radą Rodziców i rodzicami przedszkolaków.</w:t>
      </w:r>
    </w:p>
    <w:p w:rsidR="00C14E91" w:rsidRDefault="00C14E91" w:rsidP="00C14E91"/>
    <w:p w:rsidR="00C14E91" w:rsidRPr="00C14E91" w:rsidRDefault="00C14E91" w:rsidP="00C14E91">
      <w:pPr>
        <w:jc w:val="center"/>
        <w:rPr>
          <w:b/>
          <w:bCs/>
        </w:rPr>
      </w:pPr>
      <w:r w:rsidRPr="00C14E91">
        <w:rPr>
          <w:b/>
          <w:bCs/>
        </w:rPr>
        <w:t>§</w:t>
      </w:r>
      <w:r>
        <w:rPr>
          <w:b/>
          <w:bCs/>
        </w:rPr>
        <w:t xml:space="preserve"> 4</w:t>
      </w:r>
    </w:p>
    <w:p w:rsidR="00E21A2D" w:rsidRPr="007D299B" w:rsidRDefault="00E21A2D" w:rsidP="00451F2A">
      <w:pPr>
        <w:spacing w:before="240" w:after="240" w:line="276" w:lineRule="auto"/>
        <w:jc w:val="both"/>
      </w:pPr>
      <w:r w:rsidRPr="007D299B">
        <w:t xml:space="preserve">Zobowiązuję wszystkich pracowników </w:t>
      </w:r>
      <w:r>
        <w:t>przedszkola</w:t>
      </w:r>
      <w:r w:rsidRPr="007D299B">
        <w:t xml:space="preserve"> do zapoznania się </w:t>
      </w:r>
      <w:r>
        <w:t xml:space="preserve">z </w:t>
      </w:r>
      <w:r w:rsidRPr="00C02644">
        <w:rPr>
          <w:i/>
          <w:iCs/>
        </w:rPr>
        <w:t xml:space="preserve">Procedurami </w:t>
      </w:r>
      <w:r w:rsidRPr="007D299B">
        <w:t xml:space="preserve">w </w:t>
      </w:r>
      <w:r w:rsidRPr="0085274F">
        <w:t>terminie 2 dni</w:t>
      </w:r>
      <w:r w:rsidRPr="007D299B">
        <w:t xml:space="preserve"> od </w:t>
      </w:r>
      <w:r>
        <w:t>ich</w:t>
      </w:r>
      <w:r w:rsidRPr="007D299B">
        <w:t xml:space="preserve"> wprowadzenia oraz </w:t>
      </w:r>
      <w:r>
        <w:t>ich</w:t>
      </w:r>
      <w:r w:rsidRPr="007D299B">
        <w:t xml:space="preserve"> przestrzegania i stosowania.</w:t>
      </w:r>
    </w:p>
    <w:p w:rsidR="00E21A2D" w:rsidRPr="007D299B" w:rsidRDefault="00E21A2D" w:rsidP="00451F2A">
      <w:pPr>
        <w:spacing w:before="240" w:after="240" w:line="276" w:lineRule="auto"/>
        <w:jc w:val="center"/>
        <w:rPr>
          <w:b/>
          <w:bCs/>
        </w:rPr>
      </w:pPr>
      <w:r w:rsidRPr="007D299B">
        <w:rPr>
          <w:b/>
          <w:bCs/>
        </w:rPr>
        <w:t>§ 3.</w:t>
      </w:r>
    </w:p>
    <w:p w:rsidR="00E21A2D" w:rsidRPr="007D299B" w:rsidRDefault="00E21A2D" w:rsidP="00451F2A">
      <w:pPr>
        <w:spacing w:before="240" w:after="240" w:line="276" w:lineRule="auto"/>
        <w:jc w:val="both"/>
      </w:pPr>
      <w:r w:rsidRPr="007D299B">
        <w:t xml:space="preserve">Zarządzenie wchodzi w życie z dniem </w:t>
      </w:r>
      <w:r w:rsidR="00C14E91">
        <w:t xml:space="preserve">01.09.2020 r. </w:t>
      </w:r>
      <w:r w:rsidRPr="007D299B">
        <w:t xml:space="preserve"> i podlega ogłoszeniu w Księdze Zarządzeń.</w:t>
      </w:r>
    </w:p>
    <w:p w:rsidR="00E21A2D" w:rsidRPr="007D299B" w:rsidRDefault="00E21A2D" w:rsidP="00244072">
      <w:pPr>
        <w:spacing w:line="276" w:lineRule="auto"/>
        <w:jc w:val="both"/>
      </w:pPr>
    </w:p>
    <w:p w:rsidR="00E21A2D" w:rsidRPr="007D299B" w:rsidRDefault="00E21A2D" w:rsidP="00244072">
      <w:pPr>
        <w:spacing w:line="276" w:lineRule="auto"/>
        <w:jc w:val="right"/>
      </w:pPr>
      <w:r>
        <w:t>………………………………………</w:t>
      </w:r>
    </w:p>
    <w:p w:rsidR="00E21A2D" w:rsidRDefault="00E21A2D" w:rsidP="00C14E91">
      <w:pPr>
        <w:spacing w:line="276" w:lineRule="auto"/>
        <w:jc w:val="center"/>
        <w:rPr>
          <w:sz w:val="16"/>
          <w:szCs w:val="16"/>
        </w:rPr>
      </w:pPr>
      <w:r w:rsidRPr="00451F2A">
        <w:rPr>
          <w:sz w:val="16"/>
          <w:szCs w:val="16"/>
        </w:rPr>
        <w:t xml:space="preserve">                                                                      </w:t>
      </w:r>
      <w:r>
        <w:rPr>
          <w:sz w:val="16"/>
          <w:szCs w:val="16"/>
        </w:rPr>
        <w:t xml:space="preserve">                                            </w:t>
      </w:r>
      <w:r w:rsidRPr="00451F2A">
        <w:rPr>
          <w:sz w:val="16"/>
          <w:szCs w:val="16"/>
        </w:rPr>
        <w:t xml:space="preserve">     (Podpis Dyrektora)</w:t>
      </w:r>
    </w:p>
    <w:p w:rsidR="00C14E91" w:rsidRPr="00C14E91" w:rsidRDefault="00C14E91" w:rsidP="00C14E91">
      <w:pPr>
        <w:spacing w:line="276" w:lineRule="auto"/>
        <w:jc w:val="center"/>
        <w:rPr>
          <w:sz w:val="16"/>
          <w:szCs w:val="16"/>
        </w:rPr>
      </w:pPr>
    </w:p>
    <w:p w:rsidR="00E21A2D" w:rsidRPr="00F15E6E" w:rsidRDefault="00E21A2D" w:rsidP="00244072">
      <w:pPr>
        <w:jc w:val="center"/>
        <w:rPr>
          <w:b/>
          <w:bCs/>
          <w:sz w:val="32"/>
          <w:szCs w:val="32"/>
        </w:rPr>
      </w:pPr>
      <w:r w:rsidRPr="00F15E6E">
        <w:rPr>
          <w:b/>
          <w:bCs/>
          <w:sz w:val="32"/>
          <w:szCs w:val="32"/>
        </w:rPr>
        <w:lastRenderedPageBreak/>
        <w:t xml:space="preserve">Procedury zapewnienia bezpieczeństwa </w:t>
      </w:r>
    </w:p>
    <w:p w:rsidR="00E21A2D" w:rsidRPr="00F15E6E" w:rsidRDefault="00E21A2D" w:rsidP="00244072">
      <w:pPr>
        <w:jc w:val="center"/>
        <w:rPr>
          <w:b/>
          <w:bCs/>
          <w:sz w:val="32"/>
          <w:szCs w:val="32"/>
        </w:rPr>
      </w:pPr>
      <w:r w:rsidRPr="00F15E6E">
        <w:rPr>
          <w:b/>
          <w:bCs/>
          <w:sz w:val="32"/>
          <w:szCs w:val="32"/>
        </w:rPr>
        <w:t>w PRZEDSZKOLU</w:t>
      </w:r>
    </w:p>
    <w:p w:rsidR="00E21A2D" w:rsidRPr="00F15E6E" w:rsidRDefault="00E21A2D" w:rsidP="00244072">
      <w:pPr>
        <w:jc w:val="center"/>
        <w:rPr>
          <w:b/>
          <w:bCs/>
          <w:sz w:val="32"/>
          <w:szCs w:val="32"/>
        </w:rPr>
      </w:pPr>
      <w:r w:rsidRPr="00F15E6E">
        <w:rPr>
          <w:b/>
          <w:bCs/>
          <w:sz w:val="32"/>
          <w:szCs w:val="32"/>
        </w:rPr>
        <w:t>w związku z wystąpieniem COVID-19</w:t>
      </w:r>
    </w:p>
    <w:p w:rsidR="00C14E91" w:rsidRPr="00F15E6E" w:rsidRDefault="00C14E91" w:rsidP="00244072">
      <w:pPr>
        <w:jc w:val="center"/>
        <w:rPr>
          <w:sz w:val="32"/>
          <w:szCs w:val="32"/>
        </w:rPr>
      </w:pPr>
      <w:r w:rsidRPr="00F15E6E">
        <w:rPr>
          <w:b/>
          <w:bCs/>
          <w:sz w:val="32"/>
          <w:szCs w:val="32"/>
        </w:rPr>
        <w:t xml:space="preserve">od 1 września 2020r. </w:t>
      </w:r>
    </w:p>
    <w:p w:rsidR="00E21A2D" w:rsidRPr="002D3EF8" w:rsidRDefault="00E21A2D" w:rsidP="007D176D">
      <w:pPr>
        <w:pBdr>
          <w:bottom w:val="single" w:sz="4" w:space="1" w:color="auto"/>
        </w:pBdr>
        <w:rPr>
          <w:b/>
          <w:bCs/>
        </w:rPr>
      </w:pPr>
    </w:p>
    <w:p w:rsidR="00E21A2D" w:rsidRDefault="00E21A2D" w:rsidP="00BF60C9">
      <w:pPr>
        <w:numPr>
          <w:ilvl w:val="0"/>
          <w:numId w:val="28"/>
        </w:numPr>
        <w:suppressAutoHyphens/>
        <w:spacing w:line="276" w:lineRule="auto"/>
        <w:jc w:val="both"/>
      </w:pPr>
      <w:r>
        <w:rPr>
          <w:b/>
          <w:bCs/>
        </w:rPr>
        <w:t>Podstawa prawna</w:t>
      </w:r>
    </w:p>
    <w:p w:rsidR="00E21A2D" w:rsidRPr="000600C2" w:rsidRDefault="00E21A2D" w:rsidP="00BF60C9">
      <w:pPr>
        <w:numPr>
          <w:ilvl w:val="0"/>
          <w:numId w:val="29"/>
        </w:numPr>
        <w:suppressAutoHyphens/>
        <w:spacing w:line="276" w:lineRule="auto"/>
        <w:jc w:val="both"/>
        <w:rPr>
          <w:i/>
          <w:iCs/>
        </w:rPr>
      </w:pPr>
      <w:r w:rsidRPr="00BE2CC6">
        <w:rPr>
          <w:i/>
          <w:iCs/>
        </w:rPr>
        <w:t xml:space="preserve">Rozporządzenie Ministra Edukacji Narodowej i Sportu w sprawie bezpieczeństwa i higieny w publicznych i niepublicznych szkołach i placówkach </w:t>
      </w:r>
      <w:r w:rsidRPr="00BE2CC6">
        <w:rPr>
          <w:i/>
          <w:iCs/>
          <w:shd w:val="clear" w:color="auto" w:fill="FFFFFF"/>
        </w:rPr>
        <w:t xml:space="preserve">(Dz.U. z 2003 r. Nr 6 poz. 69 ze </w:t>
      </w:r>
      <w:r w:rsidRPr="000600C2">
        <w:rPr>
          <w:i/>
          <w:iCs/>
          <w:shd w:val="clear" w:color="auto" w:fill="FFFFFF"/>
        </w:rPr>
        <w:t>zm.),</w:t>
      </w:r>
    </w:p>
    <w:p w:rsidR="00E21A2D" w:rsidRPr="000600C2" w:rsidRDefault="00E21A2D" w:rsidP="00BF60C9">
      <w:pPr>
        <w:numPr>
          <w:ilvl w:val="0"/>
          <w:numId w:val="29"/>
        </w:numPr>
        <w:suppressAutoHyphens/>
        <w:spacing w:line="276" w:lineRule="auto"/>
        <w:jc w:val="both"/>
        <w:rPr>
          <w:i/>
          <w:iCs/>
        </w:rPr>
      </w:pPr>
      <w:r w:rsidRPr="000600C2">
        <w:rPr>
          <w:i/>
          <w:iCs/>
          <w:color w:val="1B1B1B"/>
          <w:shd w:val="clear" w:color="auto" w:fill="FFFFFF"/>
        </w:rPr>
        <w:t>Rozporządzenie Ministra Edukacji Narodowej z dnia 29 kwietnia 2020 r. zmieniające rozporządzenie w sprawie czasowego ograniczenia funkcjonowania jednostek systemu oświaty w związku z zapobieganiem, przeciwdziałaniem i zwalczaniem COVID-19</w:t>
      </w:r>
    </w:p>
    <w:p w:rsidR="00E21A2D" w:rsidRPr="00E85A57" w:rsidRDefault="00E21A2D" w:rsidP="00BF60C9">
      <w:pPr>
        <w:numPr>
          <w:ilvl w:val="0"/>
          <w:numId w:val="29"/>
        </w:numPr>
        <w:suppressAutoHyphens/>
        <w:spacing w:line="276" w:lineRule="auto"/>
        <w:jc w:val="both"/>
        <w:rPr>
          <w:i/>
          <w:iCs/>
        </w:rPr>
      </w:pPr>
      <w:r w:rsidRPr="000600C2">
        <w:rPr>
          <w:i/>
          <w:iCs/>
          <w:color w:val="1B1B1B"/>
          <w:shd w:val="clear" w:color="auto" w:fill="FFFFFF"/>
        </w:rP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w:t>
      </w:r>
    </w:p>
    <w:p w:rsidR="00E21A2D" w:rsidRPr="002D3EF8" w:rsidRDefault="00E21A2D" w:rsidP="00BF60C9">
      <w:pPr>
        <w:numPr>
          <w:ilvl w:val="0"/>
          <w:numId w:val="29"/>
        </w:numPr>
        <w:suppressAutoHyphens/>
        <w:spacing w:line="276" w:lineRule="auto"/>
        <w:jc w:val="both"/>
        <w:rPr>
          <w:i/>
          <w:iCs/>
        </w:rPr>
      </w:pPr>
      <w:r>
        <w:rPr>
          <w:i/>
          <w:iCs/>
          <w:color w:val="1B1B1B"/>
          <w:shd w:val="clear" w:color="auto" w:fill="FFFFFF"/>
        </w:rPr>
        <w:t xml:space="preserve">Wytyczne  Głównego Inspektoratu Sanitarnego </w:t>
      </w:r>
    </w:p>
    <w:p w:rsidR="002D3EF8" w:rsidRPr="002D3EF8" w:rsidRDefault="002D3EF8" w:rsidP="002D3EF8">
      <w:pPr>
        <w:suppressAutoHyphens/>
        <w:spacing w:line="276" w:lineRule="auto"/>
        <w:ind w:left="360"/>
        <w:jc w:val="both"/>
        <w:rPr>
          <w:i/>
          <w:iCs/>
        </w:rPr>
      </w:pPr>
    </w:p>
    <w:p w:rsidR="00E21A2D" w:rsidRPr="00E85A57" w:rsidRDefault="00E21A2D" w:rsidP="00BF60C9">
      <w:pPr>
        <w:numPr>
          <w:ilvl w:val="0"/>
          <w:numId w:val="28"/>
        </w:numPr>
        <w:suppressAutoHyphens/>
        <w:spacing w:line="276" w:lineRule="auto"/>
        <w:jc w:val="both"/>
      </w:pPr>
      <w:r>
        <w:rPr>
          <w:b/>
          <w:bCs/>
        </w:rPr>
        <w:t>Cel procedury</w:t>
      </w:r>
    </w:p>
    <w:p w:rsidR="00E21A2D" w:rsidRDefault="00E21A2D" w:rsidP="002D3EF8">
      <w:pPr>
        <w:suppressAutoHyphens/>
        <w:spacing w:line="276" w:lineRule="auto"/>
        <w:jc w:val="both"/>
      </w:pPr>
      <w:r w:rsidRPr="00E85A57">
        <w:t xml:space="preserve">Celem procedury jest </w:t>
      </w:r>
      <w:r>
        <w:t>ustalenie</w:t>
      </w:r>
      <w:r w:rsidRPr="00E85A57">
        <w:t xml:space="preserve"> </w:t>
      </w:r>
      <w:r w:rsidR="00F15E6E">
        <w:t xml:space="preserve">sposobu postępowania dla zapewnienia bezpieczeństwa i higieny pracy pracowników świadczących pracę w normalnym trybie, zapewnienie bezpieczeństwa dzieci i rodziców przebywających na terenie Przedszkola Nr 23 w Elblągu w trakcie pandemii koronawirusa COVID-19. </w:t>
      </w:r>
    </w:p>
    <w:p w:rsidR="00E21A2D" w:rsidRDefault="00E21A2D" w:rsidP="00BF60C9"/>
    <w:p w:rsidR="00E21A2D" w:rsidRDefault="00E21A2D" w:rsidP="00BF60C9">
      <w:pPr>
        <w:numPr>
          <w:ilvl w:val="0"/>
          <w:numId w:val="28"/>
        </w:numPr>
        <w:suppressAutoHyphens/>
        <w:spacing w:line="276" w:lineRule="auto"/>
        <w:jc w:val="both"/>
      </w:pPr>
      <w:r>
        <w:rPr>
          <w:b/>
          <w:bCs/>
        </w:rPr>
        <w:t>Przedmiot procedury</w:t>
      </w:r>
    </w:p>
    <w:p w:rsidR="00E21A2D" w:rsidRDefault="00E21A2D" w:rsidP="00BF60C9">
      <w:pPr>
        <w:spacing w:line="276" w:lineRule="auto"/>
        <w:jc w:val="both"/>
      </w:pPr>
      <w:r>
        <w:t>Przedmiotem niniejszej procedury jest określenie:</w:t>
      </w:r>
    </w:p>
    <w:p w:rsidR="00E21A2D" w:rsidRDefault="00E21A2D" w:rsidP="00BF60C9">
      <w:pPr>
        <w:numPr>
          <w:ilvl w:val="0"/>
          <w:numId w:val="30"/>
        </w:numPr>
      </w:pPr>
      <w:r>
        <w:t>zasad pracy dla pracowników,</w:t>
      </w:r>
    </w:p>
    <w:p w:rsidR="00E21A2D" w:rsidRDefault="00E21A2D" w:rsidP="00BF60C9">
      <w:pPr>
        <w:numPr>
          <w:ilvl w:val="0"/>
          <w:numId w:val="30"/>
        </w:numPr>
      </w:pPr>
      <w:r>
        <w:t>zasad organizacji opieki w placówce,</w:t>
      </w:r>
    </w:p>
    <w:p w:rsidR="00E21A2D" w:rsidRDefault="00E21A2D" w:rsidP="00BF60C9">
      <w:pPr>
        <w:numPr>
          <w:ilvl w:val="0"/>
          <w:numId w:val="30"/>
        </w:numPr>
      </w:pPr>
      <w:r>
        <w:t>zasad dotyczących żywności i żywienia dzieci,</w:t>
      </w:r>
    </w:p>
    <w:p w:rsidR="00E21A2D" w:rsidRDefault="00E21A2D" w:rsidP="00BF60C9">
      <w:pPr>
        <w:numPr>
          <w:ilvl w:val="0"/>
          <w:numId w:val="30"/>
        </w:numPr>
      </w:pPr>
      <w:r>
        <w:t>zasad dezynfekcji,</w:t>
      </w:r>
    </w:p>
    <w:p w:rsidR="00E21A2D" w:rsidRDefault="00E21A2D" w:rsidP="00BF60C9">
      <w:pPr>
        <w:numPr>
          <w:ilvl w:val="0"/>
          <w:numId w:val="30"/>
        </w:numPr>
      </w:pPr>
      <w:r>
        <w:t>zasad obecności osób trzecich na terenie placówki,</w:t>
      </w:r>
    </w:p>
    <w:p w:rsidR="00F15E6E" w:rsidRDefault="00E21A2D" w:rsidP="00F15E6E">
      <w:pPr>
        <w:numPr>
          <w:ilvl w:val="0"/>
          <w:numId w:val="30"/>
        </w:numPr>
      </w:pPr>
      <w:r>
        <w:t>zasad postępowania na wypadek stwierdzenia na terenie przedszkola zakażenia COVID-19 .</w:t>
      </w:r>
    </w:p>
    <w:p w:rsidR="00F15E6E" w:rsidRDefault="00F15E6E" w:rsidP="00F15E6E">
      <w:pPr>
        <w:ind w:left="1440"/>
      </w:pPr>
    </w:p>
    <w:p w:rsidR="00F15E6E" w:rsidRPr="00922A21" w:rsidRDefault="00F15E6E" w:rsidP="00F15E6E">
      <w:pPr>
        <w:keepNext/>
        <w:keepLines/>
        <w:numPr>
          <w:ilvl w:val="0"/>
          <w:numId w:val="28"/>
        </w:numPr>
        <w:suppressAutoHyphens/>
        <w:spacing w:line="276" w:lineRule="auto"/>
        <w:jc w:val="both"/>
      </w:pPr>
      <w:r>
        <w:rPr>
          <w:b/>
          <w:bCs/>
        </w:rPr>
        <w:t>Zakres procedury</w:t>
      </w:r>
    </w:p>
    <w:p w:rsidR="004D5E2F" w:rsidRDefault="00F15E6E" w:rsidP="00F15E6E">
      <w:pPr>
        <w:keepNext/>
        <w:keepLines/>
        <w:spacing w:line="276" w:lineRule="auto"/>
        <w:jc w:val="both"/>
      </w:pPr>
      <w:r>
        <w:t>Zakres stosowania dotyczy wszystkich pracowników przedszkola, wychowanków przedszkola, a także rodziców/opiekunów prawnych wychowanków placówki.</w:t>
      </w:r>
    </w:p>
    <w:p w:rsidR="00E21A2D" w:rsidRPr="00535F12" w:rsidRDefault="00E21A2D" w:rsidP="00535F12"/>
    <w:p w:rsidR="00E21A2D" w:rsidRPr="00026715" w:rsidRDefault="00E21A2D" w:rsidP="00BF60C9">
      <w:pPr>
        <w:keepNext/>
        <w:keepLines/>
        <w:numPr>
          <w:ilvl w:val="0"/>
          <w:numId w:val="28"/>
        </w:numPr>
        <w:suppressAutoHyphens/>
        <w:spacing w:line="276" w:lineRule="auto"/>
        <w:jc w:val="both"/>
      </w:pPr>
      <w:r>
        <w:rPr>
          <w:b/>
          <w:bCs/>
        </w:rPr>
        <w:lastRenderedPageBreak/>
        <w:t xml:space="preserve"> Organizacja opieki w placówce</w:t>
      </w:r>
    </w:p>
    <w:p w:rsidR="00E21A2D" w:rsidRPr="004D5E2F" w:rsidRDefault="00E21A2D" w:rsidP="00BF60C9">
      <w:pPr>
        <w:keepNext/>
        <w:keepLines/>
        <w:numPr>
          <w:ilvl w:val="0"/>
          <w:numId w:val="33"/>
        </w:numPr>
        <w:suppressAutoHyphens/>
        <w:spacing w:line="276" w:lineRule="auto"/>
        <w:jc w:val="both"/>
        <w:rPr>
          <w:color w:val="FF0000"/>
        </w:rPr>
      </w:pPr>
      <w:r>
        <w:t xml:space="preserve">Przed przyjęciem dziecka do przedszkola rodzic składa stosowne </w:t>
      </w:r>
      <w:r w:rsidR="00663C3E">
        <w:t xml:space="preserve">zobowiązanie </w:t>
      </w:r>
      <w:r>
        <w:t xml:space="preserve">- </w:t>
      </w:r>
      <w:r w:rsidRPr="001C24FD">
        <w:t>załącznik Nr 1</w:t>
      </w:r>
    </w:p>
    <w:p w:rsidR="004D5E2F" w:rsidRPr="00026715" w:rsidRDefault="004D5E2F" w:rsidP="00BF60C9">
      <w:pPr>
        <w:keepNext/>
        <w:keepLines/>
        <w:numPr>
          <w:ilvl w:val="0"/>
          <w:numId w:val="33"/>
        </w:numPr>
        <w:suppressAutoHyphens/>
        <w:spacing w:line="276" w:lineRule="auto"/>
        <w:jc w:val="both"/>
        <w:rPr>
          <w:color w:val="FF0000"/>
        </w:rPr>
      </w:pPr>
      <w:r>
        <w:t xml:space="preserve">Do przedszkola może uczęszczać dziecko bez objawów chorobowych sugerujących infekcję górnych dróg oddechowych oraz gdy domownicy </w:t>
      </w:r>
      <w:r w:rsidR="00152235">
        <w:t>nie przebywają na kwarantannie lub w izolacji w warunkach domowych.</w:t>
      </w:r>
    </w:p>
    <w:p w:rsidR="00E21A2D" w:rsidRDefault="00FC271E" w:rsidP="00BF60C9">
      <w:pPr>
        <w:keepNext/>
        <w:keepLines/>
        <w:numPr>
          <w:ilvl w:val="0"/>
          <w:numId w:val="33"/>
        </w:numPr>
        <w:suppressAutoHyphens/>
        <w:spacing w:line="276" w:lineRule="auto"/>
        <w:jc w:val="both"/>
      </w:pPr>
      <w:r>
        <w:t>Podczas przyprowadzania i odbierania dzieci rodzice mogą wchodzić do przestrzeni  wspólnych przedszkola ( przedsionek, szatnia, korytarze prowadzące do sal</w:t>
      </w:r>
      <w:r w:rsidR="00F4414F">
        <w:t xml:space="preserve"> ), zachowując zasady:</w:t>
      </w:r>
    </w:p>
    <w:p w:rsidR="00F4414F" w:rsidRPr="002A013E" w:rsidRDefault="00F4414F" w:rsidP="00A4551C">
      <w:pPr>
        <w:pStyle w:val="Akapitzlist"/>
        <w:keepNext/>
        <w:keepLines/>
        <w:numPr>
          <w:ilvl w:val="0"/>
          <w:numId w:val="41"/>
        </w:numPr>
        <w:suppressAutoHyphens/>
        <w:spacing w:after="0"/>
        <w:jc w:val="both"/>
        <w:rPr>
          <w:rFonts w:ascii="Times New Roman" w:hAnsi="Times New Roman" w:cs="Times New Roman"/>
          <w:sz w:val="24"/>
          <w:szCs w:val="24"/>
        </w:rPr>
      </w:pPr>
      <w:r w:rsidRPr="002A013E">
        <w:rPr>
          <w:rFonts w:ascii="Times New Roman" w:hAnsi="Times New Roman" w:cs="Times New Roman"/>
          <w:sz w:val="24"/>
          <w:szCs w:val="24"/>
        </w:rPr>
        <w:t>Jeden opiekun z dzieckiem/dziećmi</w:t>
      </w:r>
    </w:p>
    <w:p w:rsidR="00F4414F" w:rsidRPr="002A013E" w:rsidRDefault="00F4414F" w:rsidP="00A4551C">
      <w:pPr>
        <w:pStyle w:val="Akapitzlist"/>
        <w:keepNext/>
        <w:keepLines/>
        <w:numPr>
          <w:ilvl w:val="0"/>
          <w:numId w:val="41"/>
        </w:numPr>
        <w:suppressAutoHyphens/>
        <w:spacing w:after="0"/>
        <w:jc w:val="both"/>
        <w:rPr>
          <w:rFonts w:ascii="Times New Roman" w:hAnsi="Times New Roman" w:cs="Times New Roman"/>
          <w:sz w:val="24"/>
          <w:szCs w:val="24"/>
        </w:rPr>
      </w:pPr>
      <w:r w:rsidRPr="002A013E">
        <w:rPr>
          <w:rFonts w:ascii="Times New Roman" w:hAnsi="Times New Roman" w:cs="Times New Roman"/>
          <w:sz w:val="24"/>
          <w:szCs w:val="24"/>
        </w:rPr>
        <w:t xml:space="preserve">Zachowanie dystansu od kolejnego rodzica z dzieckiem </w:t>
      </w:r>
      <w:r w:rsidR="003A1C74">
        <w:rPr>
          <w:rFonts w:ascii="Times New Roman" w:hAnsi="Times New Roman" w:cs="Times New Roman"/>
          <w:sz w:val="24"/>
          <w:szCs w:val="24"/>
        </w:rPr>
        <w:t>minimum 1,5</w:t>
      </w:r>
      <w:r w:rsidRPr="002A013E">
        <w:rPr>
          <w:rFonts w:ascii="Times New Roman" w:hAnsi="Times New Roman" w:cs="Times New Roman"/>
          <w:sz w:val="24"/>
          <w:szCs w:val="24"/>
        </w:rPr>
        <w:t xml:space="preserve"> m,</w:t>
      </w:r>
    </w:p>
    <w:p w:rsidR="00F4414F" w:rsidRPr="002A013E" w:rsidRDefault="00F4414F" w:rsidP="00A4551C">
      <w:pPr>
        <w:pStyle w:val="Akapitzlist"/>
        <w:keepNext/>
        <w:keepLines/>
        <w:numPr>
          <w:ilvl w:val="0"/>
          <w:numId w:val="41"/>
        </w:numPr>
        <w:suppressAutoHyphens/>
        <w:spacing w:after="0"/>
        <w:jc w:val="both"/>
        <w:rPr>
          <w:rFonts w:ascii="Times New Roman" w:hAnsi="Times New Roman" w:cs="Times New Roman"/>
          <w:sz w:val="24"/>
          <w:szCs w:val="24"/>
        </w:rPr>
      </w:pPr>
      <w:r w:rsidRPr="002A013E">
        <w:rPr>
          <w:rFonts w:ascii="Times New Roman" w:hAnsi="Times New Roman" w:cs="Times New Roman"/>
          <w:sz w:val="24"/>
          <w:szCs w:val="24"/>
        </w:rPr>
        <w:t xml:space="preserve">Zachowanie dystansu od pracowników przedszkola minimum </w:t>
      </w:r>
      <w:r w:rsidR="003A1C74">
        <w:rPr>
          <w:rFonts w:ascii="Times New Roman" w:hAnsi="Times New Roman" w:cs="Times New Roman"/>
          <w:sz w:val="24"/>
          <w:szCs w:val="24"/>
        </w:rPr>
        <w:t xml:space="preserve">1,5 </w:t>
      </w:r>
      <w:r w:rsidRPr="002A013E">
        <w:rPr>
          <w:rFonts w:ascii="Times New Roman" w:hAnsi="Times New Roman" w:cs="Times New Roman"/>
          <w:sz w:val="24"/>
          <w:szCs w:val="24"/>
        </w:rPr>
        <w:t xml:space="preserve"> m,</w:t>
      </w:r>
    </w:p>
    <w:p w:rsidR="00A4551C" w:rsidRPr="002A013E" w:rsidRDefault="00A4551C" w:rsidP="00A4551C">
      <w:pPr>
        <w:pStyle w:val="Akapitzlist"/>
        <w:keepNext/>
        <w:keepLines/>
        <w:numPr>
          <w:ilvl w:val="0"/>
          <w:numId w:val="41"/>
        </w:numPr>
        <w:suppressAutoHyphens/>
        <w:spacing w:after="0"/>
        <w:jc w:val="both"/>
        <w:rPr>
          <w:rFonts w:ascii="Times New Roman" w:hAnsi="Times New Roman" w:cs="Times New Roman"/>
          <w:sz w:val="24"/>
          <w:szCs w:val="24"/>
        </w:rPr>
      </w:pPr>
      <w:r w:rsidRPr="002A013E">
        <w:rPr>
          <w:rFonts w:ascii="Times New Roman" w:hAnsi="Times New Roman" w:cs="Times New Roman"/>
          <w:sz w:val="24"/>
          <w:szCs w:val="24"/>
        </w:rPr>
        <w:t xml:space="preserve">Rodzice/opiekunowie powinni przestrzegać obowiązujących przepisów związanych z bezpieczeństwem zdrowotnym obywateli, a w szczególności stosować osłonę ust i nosa, rękawiczki jednorazowe lub dezynfekcję rąk, </w:t>
      </w:r>
    </w:p>
    <w:p w:rsidR="00A4551C" w:rsidRDefault="00A4551C" w:rsidP="002A013E">
      <w:pPr>
        <w:pStyle w:val="Akapitzlist"/>
        <w:keepNext/>
        <w:keepLines/>
        <w:numPr>
          <w:ilvl w:val="0"/>
          <w:numId w:val="33"/>
        </w:numPr>
        <w:suppressAutoHyphens/>
        <w:spacing w:after="0"/>
        <w:jc w:val="both"/>
        <w:rPr>
          <w:rFonts w:ascii="Times New Roman" w:hAnsi="Times New Roman" w:cs="Times New Roman"/>
          <w:sz w:val="24"/>
          <w:szCs w:val="24"/>
        </w:rPr>
      </w:pPr>
      <w:r w:rsidRPr="002A013E">
        <w:rPr>
          <w:rFonts w:ascii="Times New Roman" w:hAnsi="Times New Roman" w:cs="Times New Roman"/>
          <w:sz w:val="24"/>
          <w:szCs w:val="24"/>
        </w:rPr>
        <w:t xml:space="preserve"> </w:t>
      </w:r>
      <w:r w:rsidR="002A013E">
        <w:rPr>
          <w:rFonts w:ascii="Times New Roman" w:hAnsi="Times New Roman" w:cs="Times New Roman"/>
          <w:sz w:val="24"/>
          <w:szCs w:val="24"/>
        </w:rPr>
        <w:t>Przy wejściu do budynku przedszkola umieszczona jest informacja o obowiązku dezynfekcji rąk oraz instrukcja użycia środka dezynfekującego.</w:t>
      </w:r>
    </w:p>
    <w:p w:rsidR="002A013E" w:rsidRDefault="002A013E" w:rsidP="002A013E">
      <w:pPr>
        <w:pStyle w:val="Akapitzlist"/>
        <w:keepNext/>
        <w:keepLines/>
        <w:numPr>
          <w:ilvl w:val="0"/>
          <w:numId w:val="3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 holu przedszkola umieszczony jest środek do dezynfekcji rąk. Każda wchodząca osoba dorosła zobowiązana jest zdezynfekować dłonie.</w:t>
      </w:r>
    </w:p>
    <w:p w:rsidR="002A013E" w:rsidRDefault="002A013E" w:rsidP="002A013E">
      <w:pPr>
        <w:pStyle w:val="Akapitzlist"/>
        <w:keepNext/>
        <w:keepLines/>
        <w:numPr>
          <w:ilvl w:val="0"/>
          <w:numId w:val="3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W miarę możliwości należy ograniczyć przebywanie w przedszkolu</w:t>
      </w:r>
      <w:r w:rsidR="00021A51">
        <w:rPr>
          <w:rFonts w:ascii="Times New Roman" w:hAnsi="Times New Roman" w:cs="Times New Roman"/>
          <w:sz w:val="24"/>
          <w:szCs w:val="24"/>
        </w:rPr>
        <w:t xml:space="preserve"> osób z zewnątrz do niezbędnego minimum ( obowiązuje je stosowanie środków ochronnych: osłona ust i nosa, rękawiczki jednorazowe lub dezynfekcja rąk, tylko osoby bez objawów infekcji dróg oddechowych ) i w wyznaczonych obszarach,</w:t>
      </w:r>
    </w:p>
    <w:p w:rsidR="00021A51" w:rsidRDefault="00021A51" w:rsidP="002A013E">
      <w:pPr>
        <w:pStyle w:val="Akapitzlist"/>
        <w:keepNext/>
        <w:keepLines/>
        <w:numPr>
          <w:ilvl w:val="0"/>
          <w:numId w:val="3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Należy zapewnić sposoby szybkiej komunikacji z rodzicami/ opiekunami dziecka</w:t>
      </w:r>
      <w:r w:rsidR="00ED0393">
        <w:rPr>
          <w:rFonts w:ascii="Times New Roman" w:hAnsi="Times New Roman" w:cs="Times New Roman"/>
          <w:sz w:val="24"/>
          <w:szCs w:val="24"/>
        </w:rPr>
        <w:t xml:space="preserve">. Aktualizacja numerów telefonicznych do rodziców lub ich miejsca pracy. </w:t>
      </w:r>
    </w:p>
    <w:p w:rsidR="00435AE8" w:rsidRDefault="00435AE8" w:rsidP="002A013E">
      <w:pPr>
        <w:pStyle w:val="Akapitzlist"/>
        <w:keepNext/>
        <w:keepLines/>
        <w:numPr>
          <w:ilvl w:val="0"/>
          <w:numId w:val="3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Zabrania się dłuższych rozmów rodziców/ opiekunów prawnych z personelem podczas schodzenia i rozchodzenia się dzieci.</w:t>
      </w:r>
    </w:p>
    <w:p w:rsidR="00435AE8" w:rsidRDefault="00435AE8" w:rsidP="002A013E">
      <w:pPr>
        <w:pStyle w:val="Akapitzlist"/>
        <w:keepNext/>
        <w:keepLines/>
        <w:numPr>
          <w:ilvl w:val="0"/>
          <w:numId w:val="33"/>
        </w:numPr>
        <w:suppressAutoHyphens/>
        <w:spacing w:after="0"/>
        <w:jc w:val="both"/>
        <w:rPr>
          <w:rFonts w:ascii="Times New Roman" w:hAnsi="Times New Roman" w:cs="Times New Roman"/>
          <w:sz w:val="24"/>
          <w:szCs w:val="24"/>
        </w:rPr>
      </w:pPr>
      <w:r>
        <w:rPr>
          <w:rFonts w:ascii="Times New Roman" w:hAnsi="Times New Roman" w:cs="Times New Roman"/>
          <w:sz w:val="24"/>
          <w:szCs w:val="24"/>
        </w:rPr>
        <w:t>Kontakty rodziców  z dyrektorem, nauczycielem odbywają się</w:t>
      </w:r>
    </w:p>
    <w:p w:rsidR="00435AE8" w:rsidRDefault="00435AE8" w:rsidP="00435AE8">
      <w:pPr>
        <w:pStyle w:val="Akapitzlist"/>
        <w:keepNext/>
        <w:keepLines/>
        <w:numPr>
          <w:ilvl w:val="0"/>
          <w:numId w:val="42"/>
        </w:numPr>
        <w:suppressAutoHyphens/>
        <w:spacing w:after="0"/>
        <w:jc w:val="both"/>
        <w:rPr>
          <w:rFonts w:ascii="Times New Roman" w:hAnsi="Times New Roman" w:cs="Times New Roman"/>
          <w:sz w:val="24"/>
          <w:szCs w:val="24"/>
        </w:rPr>
      </w:pPr>
      <w:r>
        <w:rPr>
          <w:rFonts w:ascii="Times New Roman" w:hAnsi="Times New Roman" w:cs="Times New Roman"/>
          <w:sz w:val="24"/>
          <w:szCs w:val="24"/>
        </w:rPr>
        <w:t>Osobiście, poprzez wcześniejsze umówienie się telefoniczne na określony dzień  i godzinę. Rozmowa odbywa się w wyznaczonym pomieszczeniu.</w:t>
      </w:r>
    </w:p>
    <w:p w:rsidR="00435AE8" w:rsidRDefault="00435AE8" w:rsidP="00435AE8">
      <w:pPr>
        <w:pStyle w:val="Akapitzlist"/>
        <w:keepNext/>
        <w:keepLines/>
        <w:numPr>
          <w:ilvl w:val="0"/>
          <w:numId w:val="42"/>
        </w:numPr>
        <w:suppressAutoHyphens/>
        <w:spacing w:after="0"/>
        <w:jc w:val="both"/>
        <w:rPr>
          <w:rFonts w:ascii="Times New Roman" w:hAnsi="Times New Roman" w:cs="Times New Roman"/>
          <w:sz w:val="24"/>
          <w:szCs w:val="24"/>
        </w:rPr>
      </w:pPr>
      <w:r>
        <w:rPr>
          <w:rFonts w:ascii="Times New Roman" w:hAnsi="Times New Roman" w:cs="Times New Roman"/>
          <w:sz w:val="24"/>
          <w:szCs w:val="24"/>
        </w:rPr>
        <w:t>Telefonicznie.</w:t>
      </w:r>
    </w:p>
    <w:p w:rsidR="00FE6774" w:rsidRPr="002A013E" w:rsidRDefault="00FE6774" w:rsidP="00435AE8">
      <w:pPr>
        <w:pStyle w:val="Akapitzlist"/>
        <w:keepNext/>
        <w:keepLines/>
        <w:numPr>
          <w:ilvl w:val="0"/>
          <w:numId w:val="42"/>
        </w:num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W różnych sprawach informacyjnych rekomendowany jest kontakt z rodzicami </w:t>
      </w:r>
      <w:r w:rsidR="0018733D">
        <w:rPr>
          <w:rFonts w:ascii="Times New Roman" w:hAnsi="Times New Roman" w:cs="Times New Roman"/>
          <w:sz w:val="24"/>
          <w:szCs w:val="24"/>
        </w:rPr>
        <w:t>po</w:t>
      </w:r>
      <w:r>
        <w:rPr>
          <w:rFonts w:ascii="Times New Roman" w:hAnsi="Times New Roman" w:cs="Times New Roman"/>
          <w:sz w:val="24"/>
          <w:szCs w:val="24"/>
        </w:rPr>
        <w:t>przez stronę internetową przedszkola zakładka</w:t>
      </w:r>
      <w:r w:rsidR="00C65A38">
        <w:rPr>
          <w:rFonts w:ascii="Times New Roman" w:hAnsi="Times New Roman" w:cs="Times New Roman"/>
          <w:sz w:val="24"/>
          <w:szCs w:val="24"/>
        </w:rPr>
        <w:t xml:space="preserve"> „aktualności” i maila  </w:t>
      </w:r>
      <w:hyperlink r:id="rId8" w:history="1">
        <w:r w:rsidR="00435AE8" w:rsidRPr="00F95BA8">
          <w:rPr>
            <w:rStyle w:val="Hipercze"/>
            <w:rFonts w:ascii="Times New Roman" w:hAnsi="Times New Roman" w:cs="Times New Roman"/>
            <w:b/>
            <w:bCs/>
            <w:sz w:val="24"/>
            <w:szCs w:val="24"/>
          </w:rPr>
          <w:t>p23.zostanwdomu@gmail.com</w:t>
        </w:r>
      </w:hyperlink>
      <w:r w:rsidR="00435AE8">
        <w:rPr>
          <w:rFonts w:ascii="Times New Roman" w:hAnsi="Times New Roman" w:cs="Times New Roman"/>
          <w:b/>
          <w:bCs/>
          <w:sz w:val="24"/>
          <w:szCs w:val="24"/>
        </w:rPr>
        <w:t xml:space="preserve"> . </w:t>
      </w:r>
    </w:p>
    <w:p w:rsidR="00E21A2D" w:rsidRDefault="00E21A2D" w:rsidP="002A013E">
      <w:pPr>
        <w:keepNext/>
        <w:keepLines/>
        <w:numPr>
          <w:ilvl w:val="0"/>
          <w:numId w:val="33"/>
        </w:numPr>
        <w:suppressAutoHyphens/>
        <w:spacing w:line="276" w:lineRule="auto"/>
        <w:jc w:val="both"/>
      </w:pPr>
      <w:r>
        <w:t xml:space="preserve">Do grupy przydzieleni są ci sami </w:t>
      </w:r>
      <w:r w:rsidR="00BF3AAE">
        <w:t xml:space="preserve">nauczyciele i pracownik obsługi. Wszelkie zastępstwa będą ustalane na bieżąco. </w:t>
      </w:r>
      <w:r>
        <w:t>.</w:t>
      </w:r>
    </w:p>
    <w:p w:rsidR="00BF3AAE" w:rsidRDefault="00BF3AAE" w:rsidP="002A013E">
      <w:pPr>
        <w:keepNext/>
        <w:keepLines/>
        <w:numPr>
          <w:ilvl w:val="0"/>
          <w:numId w:val="33"/>
        </w:numPr>
        <w:suppressAutoHyphens/>
        <w:spacing w:line="276" w:lineRule="auto"/>
        <w:jc w:val="both"/>
      </w:pPr>
      <w:r>
        <w:t xml:space="preserve">Jedna grupa dzieci przebywa w jednej wyznaczonej i stałej sali. </w:t>
      </w:r>
    </w:p>
    <w:p w:rsidR="00BF3AAE" w:rsidRDefault="00BF3AAE" w:rsidP="002A013E">
      <w:pPr>
        <w:keepNext/>
        <w:keepLines/>
        <w:numPr>
          <w:ilvl w:val="0"/>
          <w:numId w:val="33"/>
        </w:numPr>
        <w:suppressAutoHyphens/>
        <w:spacing w:line="276" w:lineRule="auto"/>
        <w:jc w:val="both"/>
      </w:pPr>
      <w:r>
        <w:t xml:space="preserve">Należy ograniczyć w miarę możliwości spotykanie się całych grup przedszkolnych z wyłączeniem czasu schodzenia i rozchodzenia się dzieci. </w:t>
      </w:r>
    </w:p>
    <w:p w:rsidR="004D0C17" w:rsidRDefault="00BF3AAE" w:rsidP="002A013E">
      <w:pPr>
        <w:keepNext/>
        <w:keepLines/>
        <w:numPr>
          <w:ilvl w:val="0"/>
          <w:numId w:val="33"/>
        </w:numPr>
        <w:suppressAutoHyphens/>
        <w:spacing w:line="276" w:lineRule="auto"/>
        <w:jc w:val="both"/>
      </w:pPr>
      <w:r>
        <w:t>W grupie przedszkolnej może przebywać do 25</w:t>
      </w:r>
      <w:r w:rsidR="004D0C17">
        <w:t xml:space="preserve"> dzieci ( nie mniej niż 1,5 m / dziecko). </w:t>
      </w:r>
    </w:p>
    <w:p w:rsidR="004D0C17" w:rsidRDefault="004D0C17" w:rsidP="004D0C17">
      <w:pPr>
        <w:keepNext/>
        <w:keepLines/>
        <w:numPr>
          <w:ilvl w:val="0"/>
          <w:numId w:val="33"/>
        </w:numPr>
        <w:suppressAutoHyphens/>
        <w:spacing w:line="276" w:lineRule="auto"/>
        <w:jc w:val="both"/>
      </w:pPr>
      <w:r>
        <w:t>W miarę możliwości należy tak organizować zajęcia i zabawy, by dzieci mogły zachować dystans społeczny.</w:t>
      </w:r>
    </w:p>
    <w:p w:rsidR="00E21A2D" w:rsidRDefault="00E21A2D" w:rsidP="00BF60C9">
      <w:pPr>
        <w:keepNext/>
        <w:keepLines/>
        <w:numPr>
          <w:ilvl w:val="0"/>
          <w:numId w:val="33"/>
        </w:numPr>
        <w:suppressAutoHyphens/>
        <w:spacing w:line="276" w:lineRule="auto"/>
        <w:jc w:val="both"/>
      </w:pPr>
      <w:r>
        <w:t>W sali, w której przebywa grupa należy usunąć przedmioty i sprzęty, których nie można skutecznie uprać i zdezynfekować. Ilość zabawek ograniczona.</w:t>
      </w:r>
    </w:p>
    <w:p w:rsidR="00E21A2D" w:rsidRDefault="00E21A2D" w:rsidP="00BF60C9">
      <w:pPr>
        <w:keepNext/>
        <w:keepLines/>
        <w:numPr>
          <w:ilvl w:val="0"/>
          <w:numId w:val="33"/>
        </w:numPr>
        <w:suppressAutoHyphens/>
        <w:spacing w:line="276" w:lineRule="auto"/>
        <w:jc w:val="both"/>
      </w:pPr>
      <w:r>
        <w:t>Dzieci nie mogą przynosić do przedszkola zabawek z domu.</w:t>
      </w:r>
      <w:r w:rsidR="00160A76">
        <w:t xml:space="preserve">   </w:t>
      </w:r>
    </w:p>
    <w:p w:rsidR="00E21A2D" w:rsidRDefault="003B0581" w:rsidP="00BF60C9">
      <w:pPr>
        <w:keepNext/>
        <w:keepLines/>
        <w:numPr>
          <w:ilvl w:val="0"/>
          <w:numId w:val="33"/>
        </w:numPr>
        <w:suppressAutoHyphens/>
        <w:spacing w:line="276" w:lineRule="auto"/>
        <w:jc w:val="both"/>
      </w:pPr>
      <w:r>
        <w:t>W ciągu dnia s</w:t>
      </w:r>
      <w:r w:rsidR="00E21A2D">
        <w:t>ale przedszkolne są wietrzone co godzinę</w:t>
      </w:r>
      <w:r>
        <w:t xml:space="preserve"> oraz </w:t>
      </w:r>
      <w:r w:rsidR="00E21A2D">
        <w:t xml:space="preserve">w czasie pobytu dzieci na placu zabaw, posiłków, jak </w:t>
      </w:r>
      <w:r w:rsidR="004D0C17">
        <w:t>r</w:t>
      </w:r>
      <w:r w:rsidR="00E21A2D">
        <w:t>ównież zajęć i zabaw ruchowych</w:t>
      </w:r>
      <w:r>
        <w:t>.</w:t>
      </w:r>
    </w:p>
    <w:p w:rsidR="003B0581" w:rsidRDefault="003B0581" w:rsidP="00BF60C9">
      <w:pPr>
        <w:keepNext/>
        <w:keepLines/>
        <w:numPr>
          <w:ilvl w:val="0"/>
          <w:numId w:val="33"/>
        </w:numPr>
        <w:suppressAutoHyphens/>
        <w:spacing w:line="276" w:lineRule="auto"/>
        <w:jc w:val="both"/>
      </w:pPr>
      <w:r>
        <w:lastRenderedPageBreak/>
        <w:t xml:space="preserve">W miarę możliwości pogodowych i organizacyjnych </w:t>
      </w:r>
      <w:r w:rsidR="00793275">
        <w:t xml:space="preserve">rozchodzenie się dzieci może odbywać się z ogrodu przedszkolnego z wyłączeniem grupy najmłodszej ze względu na adaptację. </w:t>
      </w:r>
    </w:p>
    <w:p w:rsidR="00E21A2D" w:rsidRPr="00275DE5" w:rsidRDefault="00E21A2D" w:rsidP="00BF60C9">
      <w:pPr>
        <w:keepNext/>
        <w:keepLines/>
        <w:numPr>
          <w:ilvl w:val="0"/>
          <w:numId w:val="33"/>
        </w:numPr>
        <w:suppressAutoHyphens/>
        <w:spacing w:line="276" w:lineRule="auto"/>
        <w:jc w:val="both"/>
      </w:pPr>
      <w:r>
        <w:t>Dzieci mogą przebywać na przedszkolnym placu zabaw</w:t>
      </w:r>
      <w:r w:rsidR="00793275">
        <w:t xml:space="preserve"> w wyznaczonych dla poszczególnych grup miejscach </w:t>
      </w:r>
      <w:r>
        <w:t xml:space="preserve"> </w:t>
      </w:r>
      <w:r w:rsidR="00793275">
        <w:t xml:space="preserve">i </w:t>
      </w:r>
      <w:r>
        <w:t xml:space="preserve"> </w:t>
      </w:r>
      <w:r w:rsidRPr="00275DE5">
        <w:t>korzysta</w:t>
      </w:r>
      <w:r w:rsidR="00793275" w:rsidRPr="00275DE5">
        <w:t xml:space="preserve">ć </w:t>
      </w:r>
      <w:r w:rsidRPr="00275DE5">
        <w:t>z zabawek i sprzętów</w:t>
      </w:r>
      <w:r w:rsidR="00793275" w:rsidRPr="00275DE5">
        <w:t xml:space="preserve">, których powierzchnie dotykowe będą </w:t>
      </w:r>
      <w:r w:rsidR="0023172A" w:rsidRPr="00275DE5">
        <w:t xml:space="preserve">regularnie </w:t>
      </w:r>
      <w:r w:rsidR="00275DE5" w:rsidRPr="00275DE5">
        <w:t>czyszczone</w:t>
      </w:r>
      <w:r w:rsidR="0023172A" w:rsidRPr="00275DE5">
        <w:t xml:space="preserve"> </w:t>
      </w:r>
      <w:r w:rsidR="00275DE5" w:rsidRPr="00275DE5">
        <w:t>z użyciem detergentu lub dezynfekowane</w:t>
      </w:r>
    </w:p>
    <w:p w:rsidR="00E21A2D" w:rsidRPr="005567FB" w:rsidRDefault="00793275" w:rsidP="00BF60C9">
      <w:pPr>
        <w:keepNext/>
        <w:keepLines/>
        <w:numPr>
          <w:ilvl w:val="0"/>
          <w:numId w:val="33"/>
        </w:numPr>
        <w:suppressAutoHyphens/>
        <w:spacing w:line="276" w:lineRule="auto"/>
        <w:jc w:val="both"/>
      </w:pPr>
      <w:r w:rsidRPr="005567FB">
        <w:t xml:space="preserve">Dopuszcza </w:t>
      </w:r>
      <w:r w:rsidR="00E21A2D" w:rsidRPr="005567FB">
        <w:t xml:space="preserve"> się wychodzeni</w:t>
      </w:r>
      <w:r w:rsidRPr="005567FB">
        <w:t>e</w:t>
      </w:r>
      <w:r w:rsidR="00E21A2D" w:rsidRPr="005567FB">
        <w:t xml:space="preserve"> z </w:t>
      </w:r>
      <w:r w:rsidRPr="005567FB">
        <w:t>dziećmi</w:t>
      </w:r>
      <w:r w:rsidR="00E21A2D" w:rsidRPr="005567FB">
        <w:t xml:space="preserve"> na </w:t>
      </w:r>
      <w:r w:rsidRPr="005567FB">
        <w:t xml:space="preserve">krótkie </w:t>
      </w:r>
      <w:r w:rsidR="00E21A2D" w:rsidRPr="005567FB">
        <w:t>spacery poza teren placówki.</w:t>
      </w:r>
    </w:p>
    <w:p w:rsidR="00E21A2D" w:rsidRDefault="00E21A2D" w:rsidP="00BF60C9">
      <w:pPr>
        <w:keepNext/>
        <w:keepLines/>
        <w:numPr>
          <w:ilvl w:val="0"/>
          <w:numId w:val="33"/>
        </w:numPr>
        <w:suppressAutoHyphens/>
        <w:spacing w:line="276" w:lineRule="auto"/>
        <w:jc w:val="both"/>
      </w:pPr>
      <w:r>
        <w:t>Zakazuje się na terenie placówki  mycia zębów przez dzieci  do odwołania.</w:t>
      </w:r>
    </w:p>
    <w:p w:rsidR="00E21A2D" w:rsidRDefault="00E21A2D" w:rsidP="00BF60C9">
      <w:pPr>
        <w:keepNext/>
        <w:keepLines/>
        <w:numPr>
          <w:ilvl w:val="0"/>
          <w:numId w:val="33"/>
        </w:numPr>
        <w:suppressAutoHyphens/>
        <w:spacing w:line="276" w:lineRule="auto"/>
        <w:jc w:val="both"/>
      </w:pPr>
      <w:r>
        <w:t>W okresie pandemii dzieci nie leżakują.</w:t>
      </w:r>
    </w:p>
    <w:p w:rsidR="00E21A2D" w:rsidRDefault="00E21A2D" w:rsidP="00BE2671">
      <w:pPr>
        <w:keepNext/>
        <w:keepLines/>
        <w:numPr>
          <w:ilvl w:val="0"/>
          <w:numId w:val="33"/>
        </w:numPr>
        <w:suppressAutoHyphens/>
        <w:spacing w:line="276" w:lineRule="auto"/>
        <w:jc w:val="both"/>
      </w:pPr>
      <w:r>
        <w:t>W placówce zostaje wyznaczon</w:t>
      </w:r>
      <w:r w:rsidR="007F178A">
        <w:t>e pomieszczenie</w:t>
      </w:r>
      <w:r>
        <w:t xml:space="preserve"> do izolacji osób z objawami chorobowymi</w:t>
      </w:r>
      <w:r w:rsidR="007F178A">
        <w:t xml:space="preserve"> ( gabinet do terapii logopedycznej na parterze ). </w:t>
      </w:r>
    </w:p>
    <w:p w:rsidR="00AB7BD0" w:rsidRDefault="00AB7BD0" w:rsidP="00BE2671">
      <w:pPr>
        <w:keepNext/>
        <w:keepLines/>
        <w:numPr>
          <w:ilvl w:val="0"/>
          <w:numId w:val="33"/>
        </w:numPr>
        <w:suppressAutoHyphens/>
        <w:spacing w:line="276" w:lineRule="auto"/>
        <w:jc w:val="both"/>
      </w:pPr>
      <w:r>
        <w:t>Szczegółowe procedury postępowania na wypadek podejrzenia wystąpienia objawów choroby COVID-19 określa załącznik do zarządzenia nr10/2020</w:t>
      </w:r>
    </w:p>
    <w:p w:rsidR="0018733D" w:rsidRPr="0072069A" w:rsidRDefault="0018733D" w:rsidP="0018733D">
      <w:pPr>
        <w:keepNext/>
        <w:keepLines/>
        <w:suppressAutoHyphens/>
        <w:spacing w:line="276" w:lineRule="auto"/>
        <w:ind w:left="360"/>
        <w:jc w:val="both"/>
      </w:pPr>
    </w:p>
    <w:p w:rsidR="00E21A2D" w:rsidRPr="001623B7" w:rsidRDefault="0018733D" w:rsidP="00BF60C9">
      <w:pPr>
        <w:keepNext/>
        <w:keepLines/>
        <w:numPr>
          <w:ilvl w:val="0"/>
          <w:numId w:val="28"/>
        </w:numPr>
        <w:suppressAutoHyphens/>
        <w:spacing w:line="276" w:lineRule="auto"/>
        <w:jc w:val="both"/>
      </w:pPr>
      <w:r>
        <w:rPr>
          <w:b/>
          <w:bCs/>
        </w:rPr>
        <w:t xml:space="preserve"> </w:t>
      </w:r>
      <w:r w:rsidR="00E21A2D">
        <w:rPr>
          <w:b/>
          <w:bCs/>
        </w:rPr>
        <w:t>Praca personelu</w:t>
      </w:r>
    </w:p>
    <w:p w:rsidR="00E21A2D" w:rsidRDefault="00E21A2D" w:rsidP="00BF60C9">
      <w:pPr>
        <w:keepNext/>
        <w:keepLines/>
        <w:numPr>
          <w:ilvl w:val="0"/>
          <w:numId w:val="34"/>
        </w:numPr>
        <w:suppressAutoHyphens/>
        <w:spacing w:line="276" w:lineRule="auto"/>
        <w:jc w:val="both"/>
      </w:pPr>
      <w:r>
        <w:t>Pracownik, jeśli nie zaobserwował u siebie objawów chorobowych może rozpocząć pracę. Po wejściu na teren placówki dezynfekuje ręce i  udaje się na swoje stanowisko pracy.</w:t>
      </w:r>
    </w:p>
    <w:p w:rsidR="00E21A2D" w:rsidRDefault="00E21A2D" w:rsidP="00BF60C9">
      <w:pPr>
        <w:keepNext/>
        <w:keepLines/>
        <w:numPr>
          <w:ilvl w:val="0"/>
          <w:numId w:val="34"/>
        </w:numPr>
        <w:suppressAutoHyphens/>
        <w:spacing w:line="276" w:lineRule="auto"/>
        <w:jc w:val="both"/>
      </w:pPr>
      <w:r>
        <w:t>Pracownik przygotowujący posiłki, powinien być wyposażony, podczas przygotowywania i podawania posiłków,  w  fartuch ochronny, rękawiczki oraz  w razie konieczności przyłbicę. Przed przygotowaniem posiłków myje i dezynfekuje ręce wg instrukcji.</w:t>
      </w:r>
    </w:p>
    <w:p w:rsidR="00E21A2D" w:rsidRDefault="00E21A2D" w:rsidP="00BF60C9">
      <w:pPr>
        <w:keepNext/>
        <w:keepLines/>
        <w:numPr>
          <w:ilvl w:val="0"/>
          <w:numId w:val="34"/>
        </w:numPr>
        <w:suppressAutoHyphens/>
        <w:spacing w:line="276" w:lineRule="auto"/>
        <w:jc w:val="both"/>
      </w:pPr>
      <w:r>
        <w:t>Pracownicy trzymają się wyznaczonych ścieżek komunikacyjn</w:t>
      </w:r>
      <w:r w:rsidR="007F178A">
        <w:t>y</w:t>
      </w:r>
      <w:r>
        <w:t>ch</w:t>
      </w:r>
      <w:r w:rsidR="007F178A">
        <w:t xml:space="preserve">, ustalonych na zebraniu wszystkich pracowników. </w:t>
      </w:r>
    </w:p>
    <w:p w:rsidR="00E21A2D" w:rsidRDefault="00E21A2D" w:rsidP="00BF60C9">
      <w:pPr>
        <w:keepNext/>
        <w:keepLines/>
        <w:numPr>
          <w:ilvl w:val="0"/>
          <w:numId w:val="34"/>
        </w:numPr>
        <w:suppressAutoHyphens/>
        <w:spacing w:line="276" w:lineRule="auto"/>
        <w:jc w:val="both"/>
      </w:pPr>
      <w:r>
        <w:t>Personel kuchenny nie może kontaktować się z dziećmi oraz z personelem opiekującym się dziećmi.</w:t>
      </w:r>
    </w:p>
    <w:p w:rsidR="00E21A2D" w:rsidRDefault="00E21A2D" w:rsidP="00BF60C9">
      <w:pPr>
        <w:keepNext/>
        <w:keepLines/>
        <w:numPr>
          <w:ilvl w:val="0"/>
          <w:numId w:val="34"/>
        </w:numPr>
        <w:suppressAutoHyphens/>
        <w:spacing w:line="276" w:lineRule="auto"/>
        <w:jc w:val="both"/>
      </w:pPr>
      <w:r>
        <w:t>Woźne poszczególnych grup podają posiłki z zachowaniem</w:t>
      </w:r>
      <w:r w:rsidR="007F178A">
        <w:t xml:space="preserve"> podstawowych zasad higienicznych, sanitarnych</w:t>
      </w:r>
      <w:r w:rsidR="00F233FE">
        <w:t xml:space="preserve"> i zachowują dystans społeczny. </w:t>
      </w:r>
    </w:p>
    <w:p w:rsidR="00E21A2D" w:rsidRDefault="00E21A2D" w:rsidP="00BF60C9">
      <w:pPr>
        <w:keepNext/>
        <w:keepLines/>
        <w:numPr>
          <w:ilvl w:val="0"/>
          <w:numId w:val="34"/>
        </w:numPr>
        <w:suppressAutoHyphens/>
        <w:spacing w:line="276" w:lineRule="auto"/>
        <w:jc w:val="both"/>
      </w:pPr>
      <w:r>
        <w:t>Nauczycielki i pozostali pracownicy wykorzystują indywidualne środki ochrony osobistej (jednorazowe rękawiczki, maseczki, a także fartuchy z długim rękawem)  w razie konieczności przeprowadzania zabiegów higienicznych u dziecka.</w:t>
      </w:r>
    </w:p>
    <w:p w:rsidR="00E21A2D" w:rsidRDefault="00E21A2D" w:rsidP="00BF60C9">
      <w:pPr>
        <w:keepNext/>
        <w:keepLines/>
        <w:numPr>
          <w:ilvl w:val="0"/>
          <w:numId w:val="34"/>
        </w:numPr>
        <w:suppressAutoHyphens/>
        <w:spacing w:line="276" w:lineRule="auto"/>
        <w:jc w:val="both"/>
      </w:pPr>
      <w:r>
        <w:t>Pracownicy placówki zobligowani są do utrzymywania co najmniej 1,5</w:t>
      </w:r>
      <w:r w:rsidR="00160A76">
        <w:t xml:space="preserve"> m</w:t>
      </w:r>
      <w:r>
        <w:t xml:space="preserve"> odległości między sobą.</w:t>
      </w:r>
    </w:p>
    <w:p w:rsidR="00E21A2D" w:rsidRDefault="00E21A2D" w:rsidP="00BF60C9">
      <w:pPr>
        <w:keepNext/>
        <w:keepLines/>
        <w:numPr>
          <w:ilvl w:val="0"/>
          <w:numId w:val="34"/>
        </w:numPr>
        <w:suppressAutoHyphens/>
        <w:spacing w:line="276" w:lineRule="auto"/>
        <w:jc w:val="both"/>
      </w:pPr>
      <w:r>
        <w:t xml:space="preserve">Poruszanie się pracowników pomiędzy placówkami jest zabronione. </w:t>
      </w:r>
    </w:p>
    <w:p w:rsidR="00E21A2D" w:rsidRPr="00627F2B" w:rsidRDefault="00E21A2D" w:rsidP="00BF60C9">
      <w:pPr>
        <w:keepNext/>
        <w:keepLines/>
        <w:numPr>
          <w:ilvl w:val="0"/>
          <w:numId w:val="34"/>
        </w:numPr>
        <w:suppressAutoHyphens/>
        <w:spacing w:line="276" w:lineRule="auto"/>
        <w:jc w:val="both"/>
        <w:rPr>
          <w:color w:val="FF0000"/>
        </w:rPr>
      </w:pPr>
      <w:r w:rsidRPr="00627F2B">
        <w:t>Szczegółowe obowiązki pracowników określone zostały w załącznikach nr 2– pracownicy pedagogiczni oraz załączniku nr 3- pracownicy niepedagogiczni</w:t>
      </w:r>
      <w:r w:rsidR="00627F2B" w:rsidRPr="00627F2B">
        <w:t>.</w:t>
      </w:r>
    </w:p>
    <w:p w:rsidR="00E21A2D" w:rsidRPr="001623B7" w:rsidRDefault="00E21A2D" w:rsidP="00BF60C9">
      <w:pPr>
        <w:keepNext/>
        <w:keepLines/>
        <w:suppressAutoHyphens/>
        <w:spacing w:line="276" w:lineRule="auto"/>
        <w:jc w:val="both"/>
      </w:pPr>
    </w:p>
    <w:p w:rsidR="00E21A2D" w:rsidRPr="0072069A" w:rsidRDefault="00E21A2D" w:rsidP="00BF60C9">
      <w:pPr>
        <w:keepNext/>
        <w:keepLines/>
        <w:suppressAutoHyphens/>
        <w:spacing w:line="276" w:lineRule="auto"/>
        <w:ind w:left="360"/>
        <w:jc w:val="both"/>
      </w:pPr>
    </w:p>
    <w:p w:rsidR="00E21A2D" w:rsidRPr="0060709D" w:rsidRDefault="00E21A2D" w:rsidP="00BF60C9">
      <w:pPr>
        <w:keepNext/>
        <w:keepLines/>
        <w:numPr>
          <w:ilvl w:val="0"/>
          <w:numId w:val="28"/>
        </w:numPr>
        <w:suppressAutoHyphens/>
        <w:spacing w:line="276" w:lineRule="auto"/>
        <w:jc w:val="both"/>
        <w:rPr>
          <w:b/>
          <w:bCs/>
        </w:rPr>
      </w:pPr>
      <w:r w:rsidRPr="0060709D">
        <w:rPr>
          <w:b/>
          <w:bCs/>
        </w:rPr>
        <w:t xml:space="preserve"> </w:t>
      </w:r>
      <w:r>
        <w:rPr>
          <w:b/>
          <w:bCs/>
        </w:rPr>
        <w:t xml:space="preserve"> </w:t>
      </w:r>
      <w:r w:rsidR="008766F6">
        <w:rPr>
          <w:b/>
          <w:bCs/>
        </w:rPr>
        <w:t>Praca kuchni i wydawanie posiłków</w:t>
      </w:r>
    </w:p>
    <w:p w:rsidR="00E21A2D" w:rsidRDefault="00E21A2D" w:rsidP="00BF60C9">
      <w:pPr>
        <w:keepNext/>
        <w:keepLines/>
        <w:numPr>
          <w:ilvl w:val="0"/>
          <w:numId w:val="32"/>
        </w:numPr>
        <w:suppressAutoHyphens/>
        <w:spacing w:line="276" w:lineRule="auto"/>
        <w:jc w:val="both"/>
      </w:pPr>
      <w:r>
        <w:t>Posiłki przygotowywane będą w pomieszczeniach kuchennych przedszkola.</w:t>
      </w:r>
    </w:p>
    <w:p w:rsidR="00E21A2D" w:rsidRDefault="00E21A2D" w:rsidP="00BF60C9">
      <w:pPr>
        <w:keepNext/>
        <w:keepLines/>
        <w:numPr>
          <w:ilvl w:val="0"/>
          <w:numId w:val="32"/>
        </w:numPr>
        <w:suppressAutoHyphens/>
        <w:spacing w:line="276" w:lineRule="auto"/>
        <w:jc w:val="both"/>
      </w:pPr>
      <w:r>
        <w:t xml:space="preserve">Wodę pitną dla dzieci nalewa </w:t>
      </w:r>
      <w:r w:rsidR="00071F5E">
        <w:t>opiekun</w:t>
      </w:r>
      <w:r>
        <w:t xml:space="preserve"> do kubeczków / szklanek, które od razu po użyciu wydawane są do </w:t>
      </w:r>
      <w:r w:rsidR="00071F5E">
        <w:t>zmywalni</w:t>
      </w:r>
      <w:r>
        <w:t xml:space="preserve"> i wyparzane.</w:t>
      </w:r>
    </w:p>
    <w:p w:rsidR="00E21A2D" w:rsidRDefault="00E21A2D" w:rsidP="00BF60C9">
      <w:pPr>
        <w:keepNext/>
        <w:keepLines/>
        <w:numPr>
          <w:ilvl w:val="0"/>
          <w:numId w:val="32"/>
        </w:numPr>
        <w:suppressAutoHyphens/>
        <w:spacing w:line="276" w:lineRule="auto"/>
        <w:jc w:val="both"/>
      </w:pPr>
      <w:r>
        <w:t xml:space="preserve">Blaty, stoły, powierzchnie, opakowania produktów dezynfekuje się przed każdym użyciem w celu przygotowania posiłku. </w:t>
      </w:r>
    </w:p>
    <w:p w:rsidR="00E21A2D" w:rsidRDefault="00E21A2D" w:rsidP="00BF60C9">
      <w:pPr>
        <w:keepNext/>
        <w:keepLines/>
        <w:numPr>
          <w:ilvl w:val="0"/>
          <w:numId w:val="32"/>
        </w:numPr>
        <w:suppressAutoHyphens/>
        <w:spacing w:line="276" w:lineRule="auto"/>
        <w:jc w:val="both"/>
      </w:pPr>
      <w:r>
        <w:t xml:space="preserve">Podczas  przygotowywania posiłku </w:t>
      </w:r>
      <w:r w:rsidR="00071F5E">
        <w:t xml:space="preserve">w miarę możliwości </w:t>
      </w:r>
      <w:r>
        <w:t>pracownicy są wyposażeni w fartuch, rękawiczki jednorazowe, maseczki  lub przyłbice.</w:t>
      </w:r>
    </w:p>
    <w:p w:rsidR="00E21A2D" w:rsidRDefault="00E21A2D" w:rsidP="00BF60C9">
      <w:pPr>
        <w:keepNext/>
        <w:keepLines/>
        <w:numPr>
          <w:ilvl w:val="0"/>
          <w:numId w:val="32"/>
        </w:numPr>
        <w:suppressAutoHyphens/>
        <w:spacing w:line="276" w:lineRule="auto"/>
        <w:jc w:val="both"/>
      </w:pPr>
      <w:r>
        <w:lastRenderedPageBreak/>
        <w:t>Korzystanie z posiłków jest możliwe tylko i wyłącznie w miejscach do tego wyznaczonych.</w:t>
      </w:r>
    </w:p>
    <w:p w:rsidR="00E21A2D" w:rsidRDefault="00E21A2D" w:rsidP="00BF60C9">
      <w:pPr>
        <w:keepNext/>
        <w:keepLines/>
        <w:numPr>
          <w:ilvl w:val="0"/>
          <w:numId w:val="32"/>
        </w:numPr>
        <w:suppressAutoHyphens/>
        <w:spacing w:line="276" w:lineRule="auto"/>
        <w:jc w:val="both"/>
      </w:pPr>
      <w:r>
        <w:t>Wielorazowe naczynia i sztućce należy</w:t>
      </w:r>
      <w:r w:rsidR="00E86301">
        <w:t xml:space="preserve"> </w:t>
      </w:r>
      <w:r w:rsidR="00C52599">
        <w:t xml:space="preserve">w miarę możliwości </w:t>
      </w:r>
      <w:r>
        <w:t xml:space="preserve"> myć w zmywarce i wyparzać w temperaturze minimum 60 stopni Celsjusza.</w:t>
      </w:r>
    </w:p>
    <w:p w:rsidR="008766F6" w:rsidRPr="00260AA6" w:rsidRDefault="008766F6" w:rsidP="00BF60C9">
      <w:pPr>
        <w:keepNext/>
        <w:keepLines/>
        <w:numPr>
          <w:ilvl w:val="0"/>
          <w:numId w:val="32"/>
        </w:numPr>
        <w:suppressAutoHyphens/>
        <w:spacing w:line="276" w:lineRule="auto"/>
        <w:jc w:val="both"/>
      </w:pPr>
      <w:r w:rsidRPr="00260AA6">
        <w:t xml:space="preserve">Szczegółowe </w:t>
      </w:r>
      <w:r w:rsidR="00260AA6" w:rsidRPr="00260AA6">
        <w:t>procedury</w:t>
      </w:r>
      <w:r w:rsidRPr="00260AA6">
        <w:t xml:space="preserve"> określone zostały w załączniku </w:t>
      </w:r>
      <w:r w:rsidR="00260AA6" w:rsidRPr="00260AA6">
        <w:t>do zarządzenia nr 9/2020</w:t>
      </w:r>
    </w:p>
    <w:p w:rsidR="00E21A2D" w:rsidRDefault="00E21A2D" w:rsidP="00BF60C9">
      <w:pPr>
        <w:keepNext/>
        <w:keepLines/>
        <w:suppressAutoHyphens/>
        <w:spacing w:line="276" w:lineRule="auto"/>
        <w:jc w:val="both"/>
      </w:pPr>
    </w:p>
    <w:p w:rsidR="00E21A2D" w:rsidRDefault="00E21A2D" w:rsidP="00BF60C9">
      <w:pPr>
        <w:keepNext/>
        <w:keepLines/>
        <w:numPr>
          <w:ilvl w:val="0"/>
          <w:numId w:val="28"/>
        </w:numPr>
        <w:suppressAutoHyphens/>
        <w:spacing w:line="276" w:lineRule="auto"/>
        <w:jc w:val="both"/>
        <w:rPr>
          <w:b/>
          <w:bCs/>
        </w:rPr>
      </w:pPr>
      <w:r w:rsidRPr="0060709D">
        <w:rPr>
          <w:b/>
          <w:bCs/>
        </w:rPr>
        <w:t xml:space="preserve"> Dezynfekcja</w:t>
      </w:r>
    </w:p>
    <w:p w:rsidR="00E21A2D" w:rsidRDefault="00E21A2D" w:rsidP="00BF60C9">
      <w:pPr>
        <w:pStyle w:val="Akapitzlist1"/>
        <w:numPr>
          <w:ilvl w:val="0"/>
          <w:numId w:val="31"/>
        </w:numPr>
        <w:tabs>
          <w:tab w:val="clear" w:pos="360"/>
          <w:tab w:val="num" w:pos="720"/>
        </w:tabs>
        <w:spacing w:after="0" w:line="240" w:lineRule="auto"/>
        <w:ind w:left="720"/>
        <w:jc w:val="both"/>
      </w:pPr>
      <w:r>
        <w:t xml:space="preserve">Osoby dorosłe wchodzące na teren placówki muszą zdezynfekować ręce. </w:t>
      </w:r>
    </w:p>
    <w:p w:rsidR="00E21A2D" w:rsidRPr="001C24FD" w:rsidRDefault="00E21A2D" w:rsidP="00BF60C9">
      <w:pPr>
        <w:pStyle w:val="Akapitzlist1"/>
        <w:numPr>
          <w:ilvl w:val="0"/>
          <w:numId w:val="31"/>
        </w:numPr>
        <w:tabs>
          <w:tab w:val="clear" w:pos="360"/>
          <w:tab w:val="num" w:pos="720"/>
        </w:tabs>
        <w:spacing w:after="0" w:line="240" w:lineRule="auto"/>
        <w:ind w:left="720"/>
        <w:jc w:val="both"/>
      </w:pPr>
      <w:r>
        <w:t>Rodzice/</w:t>
      </w:r>
      <w:r w:rsidRPr="001C24FD">
        <w:t>opiekunowie wyposażeni są w maseczkę zakrywająca nos i usta</w:t>
      </w:r>
      <w:r w:rsidR="008766F6">
        <w:t xml:space="preserve"> oraz rękawiczki jednorazowe lub dezynfekują ręce</w:t>
      </w:r>
      <w:r w:rsidRPr="001C24FD">
        <w:t>.</w:t>
      </w:r>
      <w:r>
        <w:t xml:space="preserve"> R</w:t>
      </w:r>
      <w:r w:rsidRPr="001C24FD">
        <w:t>odzi</w:t>
      </w:r>
      <w:r w:rsidR="008766F6">
        <w:t xml:space="preserve"> w</w:t>
      </w:r>
      <w:r w:rsidRPr="001C24FD">
        <w:t>chodzą</w:t>
      </w:r>
      <w:r w:rsidR="008766F6">
        <w:t>c</w:t>
      </w:r>
      <w:r w:rsidRPr="001C24FD">
        <w:t xml:space="preserve"> na teren placówki</w:t>
      </w:r>
      <w:r w:rsidR="008766F6">
        <w:t xml:space="preserve"> zachowują dystans społeczny.</w:t>
      </w:r>
    </w:p>
    <w:p w:rsidR="00E21A2D" w:rsidRDefault="00E21A2D" w:rsidP="00BF60C9">
      <w:pPr>
        <w:pStyle w:val="Akapitzlist1"/>
        <w:numPr>
          <w:ilvl w:val="0"/>
          <w:numId w:val="31"/>
        </w:numPr>
        <w:tabs>
          <w:tab w:val="clear" w:pos="360"/>
          <w:tab w:val="num" w:pos="720"/>
        </w:tabs>
        <w:spacing w:after="0" w:line="240" w:lineRule="auto"/>
        <w:ind w:left="720"/>
        <w:jc w:val="both"/>
      </w:pPr>
      <w:r>
        <w:t xml:space="preserve">Dzieci </w:t>
      </w:r>
      <w:r w:rsidR="00B64A5C">
        <w:t xml:space="preserve">regularnie </w:t>
      </w:r>
      <w:r>
        <w:t xml:space="preserve"> myją ręce </w:t>
      </w:r>
      <w:r w:rsidR="00B64A5C">
        <w:t xml:space="preserve">wodą z mydłem </w:t>
      </w:r>
      <w:r>
        <w:t xml:space="preserve">po </w:t>
      </w:r>
      <w:r w:rsidR="00B64A5C">
        <w:t xml:space="preserve">wejściu do </w:t>
      </w:r>
      <w:r w:rsidR="002C3CF2">
        <w:t>s</w:t>
      </w:r>
      <w:r w:rsidR="00B64A5C">
        <w:t xml:space="preserve">ali, po skorzystaniu z toalety, po przyjściu z placu zabaw, przed jedzeniem i po jedzeniu. </w:t>
      </w:r>
    </w:p>
    <w:p w:rsidR="00E21A2D" w:rsidRDefault="00E21A2D" w:rsidP="00BF60C9">
      <w:pPr>
        <w:pStyle w:val="Akapitzlist1"/>
        <w:numPr>
          <w:ilvl w:val="0"/>
          <w:numId w:val="31"/>
        </w:numPr>
        <w:tabs>
          <w:tab w:val="clear" w:pos="360"/>
          <w:tab w:val="num" w:pos="720"/>
        </w:tabs>
        <w:spacing w:after="0" w:line="240" w:lineRule="auto"/>
        <w:ind w:left="720"/>
        <w:jc w:val="both"/>
      </w:pPr>
      <w:r>
        <w:t>Prowadzony jest monitoring codziennych prac porządkowych, ze szczególnym uwzględnieniem utrzymywania w czystości ciągów komunikacyjnych, dezynfekcji powierzchni dotykowych - poręczy, klamek i powierzchni płaskich, w tym blatów w salach</w:t>
      </w:r>
      <w:r w:rsidR="00B64A5C">
        <w:t>,</w:t>
      </w:r>
      <w:r>
        <w:t xml:space="preserve"> klawiatury, włączników.</w:t>
      </w:r>
    </w:p>
    <w:p w:rsidR="00E21A2D" w:rsidRDefault="00E21A2D" w:rsidP="00BF60C9">
      <w:pPr>
        <w:pStyle w:val="Akapitzlist1"/>
        <w:numPr>
          <w:ilvl w:val="0"/>
          <w:numId w:val="31"/>
        </w:numPr>
        <w:tabs>
          <w:tab w:val="clear" w:pos="360"/>
          <w:tab w:val="num" w:pos="720"/>
        </w:tabs>
        <w:spacing w:after="0" w:line="240" w:lineRule="auto"/>
        <w:ind w:left="720"/>
        <w:jc w:val="both"/>
      </w:pPr>
      <w: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E21A2D" w:rsidRDefault="00E21A2D" w:rsidP="00BF60C9">
      <w:pPr>
        <w:pStyle w:val="Akapitzlist1"/>
        <w:numPr>
          <w:ilvl w:val="0"/>
          <w:numId w:val="31"/>
        </w:numPr>
        <w:tabs>
          <w:tab w:val="clear" w:pos="360"/>
          <w:tab w:val="num" w:pos="720"/>
        </w:tabs>
        <w:spacing w:after="0" w:line="240" w:lineRule="auto"/>
        <w:ind w:left="720"/>
        <w:jc w:val="both"/>
      </w:pPr>
      <w:r>
        <w:t>W pomieszczeniach sanitarnohigienicznych wywieszono plakaty z zasadami prawidłowego mycia rąk, a przy dozownikach z płynem do dezynfekcji rąk – instrukcje.</w:t>
      </w:r>
    </w:p>
    <w:p w:rsidR="00E21A2D" w:rsidRPr="002C3CF2" w:rsidRDefault="00E21A2D" w:rsidP="002C3CF2">
      <w:pPr>
        <w:pStyle w:val="Akapitzlist1"/>
        <w:numPr>
          <w:ilvl w:val="0"/>
          <w:numId w:val="31"/>
        </w:numPr>
        <w:tabs>
          <w:tab w:val="clear" w:pos="360"/>
          <w:tab w:val="num" w:pos="720"/>
        </w:tabs>
        <w:spacing w:after="0" w:line="240" w:lineRule="auto"/>
        <w:ind w:left="720"/>
        <w:jc w:val="both"/>
      </w:pPr>
      <w:r>
        <w:t>Toalety są dezynfekowane na bieżąco.</w:t>
      </w:r>
    </w:p>
    <w:p w:rsidR="00E21A2D" w:rsidRDefault="00E21A2D" w:rsidP="00BF60C9">
      <w:pPr>
        <w:keepNext/>
        <w:keepLines/>
        <w:suppressAutoHyphens/>
        <w:spacing w:line="276" w:lineRule="auto"/>
        <w:jc w:val="both"/>
      </w:pPr>
    </w:p>
    <w:p w:rsidR="00E21A2D" w:rsidRPr="007F39E1" w:rsidRDefault="00E21A2D" w:rsidP="007F39E1">
      <w:pPr>
        <w:keepNext/>
        <w:keepLines/>
        <w:numPr>
          <w:ilvl w:val="0"/>
          <w:numId w:val="28"/>
        </w:numPr>
        <w:suppressAutoHyphens/>
        <w:spacing w:line="276" w:lineRule="auto"/>
        <w:jc w:val="both"/>
      </w:pPr>
      <w:r>
        <w:rPr>
          <w:b/>
          <w:bCs/>
        </w:rPr>
        <w:t xml:space="preserve"> </w:t>
      </w:r>
      <w:r w:rsidRPr="00097E91">
        <w:rPr>
          <w:b/>
          <w:bCs/>
        </w:rPr>
        <w:t>Przyprowadzanie i odbiór dzieci z przedszkola.</w:t>
      </w:r>
    </w:p>
    <w:p w:rsidR="00E21A2D" w:rsidRPr="00C41F8B" w:rsidRDefault="00E21A2D" w:rsidP="00C41F8B">
      <w:pPr>
        <w:pStyle w:val="Akapitzlist"/>
        <w:numPr>
          <w:ilvl w:val="0"/>
          <w:numId w:val="11"/>
        </w:numPr>
        <w:spacing w:after="0"/>
        <w:ind w:left="426" w:hanging="426"/>
        <w:jc w:val="both"/>
        <w:rPr>
          <w:rFonts w:ascii="Times New Roman" w:hAnsi="Times New Roman" w:cs="Times New Roman"/>
          <w:sz w:val="24"/>
          <w:szCs w:val="24"/>
        </w:rPr>
      </w:pPr>
      <w:r w:rsidRPr="00C41F8B">
        <w:rPr>
          <w:rFonts w:ascii="Times New Roman" w:hAnsi="Times New Roman" w:cs="Times New Roman"/>
          <w:sz w:val="24"/>
          <w:szCs w:val="24"/>
        </w:rPr>
        <w:t xml:space="preserve">Na teren budynku przedszkola </w:t>
      </w:r>
      <w:r w:rsidR="00C41F8B" w:rsidRPr="00C41F8B">
        <w:rPr>
          <w:rFonts w:ascii="Times New Roman" w:hAnsi="Times New Roman" w:cs="Times New Roman"/>
          <w:sz w:val="24"/>
          <w:szCs w:val="24"/>
        </w:rPr>
        <w:t>wchodzi dziecko/ dzieci z jednym opiekunem</w:t>
      </w:r>
      <w:r w:rsidRPr="00C41F8B">
        <w:rPr>
          <w:rFonts w:ascii="Times New Roman" w:hAnsi="Times New Roman" w:cs="Times New Roman"/>
          <w:sz w:val="24"/>
          <w:szCs w:val="24"/>
        </w:rPr>
        <w:t>.</w:t>
      </w:r>
    </w:p>
    <w:p w:rsidR="00E21A2D" w:rsidRPr="00097E91" w:rsidRDefault="00E21A2D" w:rsidP="00C41F8B">
      <w:pPr>
        <w:pStyle w:val="Akapitzlist"/>
        <w:numPr>
          <w:ilvl w:val="0"/>
          <w:numId w:val="11"/>
        </w:numPr>
        <w:tabs>
          <w:tab w:val="left" w:pos="426"/>
        </w:tabs>
        <w:spacing w:after="0"/>
        <w:ind w:left="426" w:hanging="426"/>
        <w:jc w:val="both"/>
        <w:rPr>
          <w:rFonts w:ascii="Times New Roman" w:hAnsi="Times New Roman" w:cs="Times New Roman"/>
        </w:rPr>
      </w:pPr>
      <w:r w:rsidRPr="00097E91">
        <w:rPr>
          <w:rFonts w:ascii="Times New Roman" w:hAnsi="Times New Roman" w:cs="Times New Roman"/>
        </w:rPr>
        <w:t xml:space="preserve">Rodzic/opiekun prawny </w:t>
      </w:r>
      <w:r w:rsidR="00C41F8B">
        <w:rPr>
          <w:rFonts w:ascii="Times New Roman" w:hAnsi="Times New Roman" w:cs="Times New Roman"/>
        </w:rPr>
        <w:t xml:space="preserve">zachowuje w szatni dystans społeczny z pozostałymi użytkownikami, motywuje dziecko do sprawnego przebierania się i odprowadza dziecko do sali, przekazując pod opiekę </w:t>
      </w:r>
      <w:r w:rsidR="00007DF8">
        <w:rPr>
          <w:rFonts w:ascii="Times New Roman" w:hAnsi="Times New Roman" w:cs="Times New Roman"/>
        </w:rPr>
        <w:t>pracownika</w:t>
      </w:r>
      <w:r w:rsidR="00C41F8B">
        <w:rPr>
          <w:rFonts w:ascii="Times New Roman" w:hAnsi="Times New Roman" w:cs="Times New Roman"/>
        </w:rPr>
        <w:t xml:space="preserve">. </w:t>
      </w:r>
    </w:p>
    <w:p w:rsidR="00E21A2D" w:rsidRDefault="00E21A2D" w:rsidP="00C41F8B">
      <w:pPr>
        <w:pStyle w:val="Akapitzlist"/>
        <w:numPr>
          <w:ilvl w:val="0"/>
          <w:numId w:val="11"/>
        </w:numPr>
        <w:tabs>
          <w:tab w:val="left" w:pos="426"/>
        </w:tabs>
        <w:spacing w:after="0"/>
        <w:ind w:left="426" w:hanging="426"/>
        <w:jc w:val="both"/>
        <w:rPr>
          <w:rFonts w:ascii="Times New Roman" w:hAnsi="Times New Roman" w:cs="Times New Roman"/>
        </w:rPr>
      </w:pPr>
      <w:r w:rsidRPr="00097E91">
        <w:rPr>
          <w:rFonts w:ascii="Times New Roman" w:hAnsi="Times New Roman" w:cs="Times New Roman"/>
        </w:rPr>
        <w:t xml:space="preserve">Pracownik dba o to by dziecko po wejściu do </w:t>
      </w:r>
      <w:r w:rsidR="00007DF8">
        <w:rPr>
          <w:rFonts w:ascii="Times New Roman" w:hAnsi="Times New Roman" w:cs="Times New Roman"/>
        </w:rPr>
        <w:t xml:space="preserve">sali </w:t>
      </w:r>
      <w:r w:rsidRPr="00097E91">
        <w:rPr>
          <w:rFonts w:ascii="Times New Roman" w:hAnsi="Times New Roman" w:cs="Times New Roman"/>
        </w:rPr>
        <w:t xml:space="preserve"> </w:t>
      </w:r>
      <w:r w:rsidR="00007DF8">
        <w:rPr>
          <w:rFonts w:ascii="Times New Roman" w:hAnsi="Times New Roman" w:cs="Times New Roman"/>
        </w:rPr>
        <w:t xml:space="preserve">umyło </w:t>
      </w:r>
      <w:r w:rsidRPr="00097E91">
        <w:rPr>
          <w:rFonts w:ascii="Times New Roman" w:hAnsi="Times New Roman" w:cs="Times New Roman"/>
        </w:rPr>
        <w:t xml:space="preserve"> ręce</w:t>
      </w:r>
      <w:r w:rsidR="00007DF8">
        <w:rPr>
          <w:rFonts w:ascii="Times New Roman" w:hAnsi="Times New Roman" w:cs="Times New Roman"/>
        </w:rPr>
        <w:t xml:space="preserve"> z mydłem. </w:t>
      </w:r>
    </w:p>
    <w:p w:rsidR="00007DF8" w:rsidRPr="00097E91" w:rsidRDefault="00007DF8" w:rsidP="00C41F8B">
      <w:pPr>
        <w:pStyle w:val="Akapitzlist"/>
        <w:numPr>
          <w:ilvl w:val="0"/>
          <w:numId w:val="11"/>
        </w:numPr>
        <w:tabs>
          <w:tab w:val="left" w:pos="426"/>
        </w:tabs>
        <w:spacing w:after="0"/>
        <w:ind w:left="426" w:hanging="426"/>
        <w:jc w:val="both"/>
        <w:rPr>
          <w:rFonts w:ascii="Times New Roman" w:hAnsi="Times New Roman" w:cs="Times New Roman"/>
        </w:rPr>
      </w:pPr>
      <w:r>
        <w:rPr>
          <w:rFonts w:ascii="Times New Roman" w:hAnsi="Times New Roman" w:cs="Times New Roman"/>
        </w:rPr>
        <w:t xml:space="preserve">Nauczyciel podczas śniadania mierzy dzieciom temperaturę, jeśli jest podwyższona  (  powyżej 37,5 </w:t>
      </w:r>
      <w:r w:rsidRPr="00007DF8">
        <w:rPr>
          <w:rFonts w:ascii="Times New Roman" w:hAnsi="Times New Roman" w:cs="Times New Roman"/>
          <w:vertAlign w:val="superscript"/>
        </w:rPr>
        <w:t>0</w:t>
      </w:r>
      <w:r>
        <w:rPr>
          <w:rFonts w:ascii="Times New Roman" w:hAnsi="Times New Roman" w:cs="Times New Roman"/>
        </w:rPr>
        <w:t xml:space="preserve"> C ) dzwoni od razu do rodzica. </w:t>
      </w:r>
    </w:p>
    <w:p w:rsidR="00E21A2D" w:rsidRPr="00097E91" w:rsidRDefault="00E21A2D" w:rsidP="00C41F8B">
      <w:pPr>
        <w:pStyle w:val="Akapitzlist"/>
        <w:numPr>
          <w:ilvl w:val="0"/>
          <w:numId w:val="11"/>
        </w:numPr>
        <w:tabs>
          <w:tab w:val="left" w:pos="426"/>
        </w:tabs>
        <w:spacing w:after="0"/>
        <w:ind w:left="426" w:hanging="426"/>
        <w:jc w:val="both"/>
        <w:rPr>
          <w:rFonts w:ascii="Times New Roman" w:hAnsi="Times New Roman" w:cs="Times New Roman"/>
        </w:rPr>
      </w:pPr>
      <w:r w:rsidRPr="00097E91">
        <w:rPr>
          <w:rFonts w:ascii="Times New Roman" w:hAnsi="Times New Roman" w:cs="Times New Roman"/>
        </w:rPr>
        <w:t>W przypadku stwierdzenia przez pracownika objawów chorobowych u dziecka</w:t>
      </w:r>
      <w:r w:rsidR="00711715">
        <w:rPr>
          <w:rFonts w:ascii="Times New Roman" w:hAnsi="Times New Roman" w:cs="Times New Roman"/>
        </w:rPr>
        <w:t xml:space="preserve"> w czasie jego pobytu w przedszkolu, jest ono umieszczane w izolatce</w:t>
      </w:r>
      <w:r w:rsidRPr="00097E91">
        <w:rPr>
          <w:rFonts w:ascii="Times New Roman" w:hAnsi="Times New Roman" w:cs="Times New Roman"/>
        </w:rPr>
        <w:t xml:space="preserve">, </w:t>
      </w:r>
      <w:r w:rsidR="00711715">
        <w:rPr>
          <w:rFonts w:ascii="Times New Roman" w:hAnsi="Times New Roman" w:cs="Times New Roman"/>
        </w:rPr>
        <w:t xml:space="preserve">a nauczyciel </w:t>
      </w:r>
      <w:r w:rsidRPr="00097E91">
        <w:rPr>
          <w:rFonts w:ascii="Times New Roman" w:hAnsi="Times New Roman" w:cs="Times New Roman"/>
        </w:rPr>
        <w:t xml:space="preserve">informuje dyrektora lub osobę go zastępującą o zaistniałej sytuacji. Dyrektor lub osoba go zastępująca kontaktuje się (telefonicznie) z rodzicami/opiekunami dziecka i informuje o konieczności </w:t>
      </w:r>
      <w:r w:rsidR="00711715">
        <w:rPr>
          <w:rFonts w:ascii="Times New Roman" w:hAnsi="Times New Roman" w:cs="Times New Roman"/>
        </w:rPr>
        <w:t xml:space="preserve">natychmiastowego odbioru oraz </w:t>
      </w:r>
      <w:r w:rsidRPr="00097E91">
        <w:rPr>
          <w:rFonts w:ascii="Times New Roman" w:hAnsi="Times New Roman" w:cs="Times New Roman"/>
        </w:rPr>
        <w:t>kontaktu z lekarzem oraz prosi o informację zwrotną dotycząca zdrowia dziecka.</w:t>
      </w:r>
    </w:p>
    <w:p w:rsidR="00E21A2D" w:rsidRPr="00097E91" w:rsidRDefault="00E21A2D" w:rsidP="00C41F8B">
      <w:pPr>
        <w:pStyle w:val="Akapitzlist"/>
        <w:numPr>
          <w:ilvl w:val="0"/>
          <w:numId w:val="11"/>
        </w:numPr>
        <w:tabs>
          <w:tab w:val="left" w:pos="426"/>
        </w:tabs>
        <w:spacing w:after="0"/>
        <w:ind w:left="426" w:hanging="426"/>
        <w:jc w:val="both"/>
        <w:rPr>
          <w:rFonts w:ascii="Times New Roman" w:hAnsi="Times New Roman" w:cs="Times New Roman"/>
        </w:rPr>
      </w:pPr>
      <w:r w:rsidRPr="00097E91">
        <w:rPr>
          <w:rFonts w:ascii="Times New Roman" w:hAnsi="Times New Roman" w:cs="Times New Roman"/>
        </w:rPr>
        <w:t xml:space="preserve">Odbiór dziecka </w:t>
      </w:r>
      <w:r w:rsidR="00390B3B">
        <w:rPr>
          <w:rFonts w:ascii="Times New Roman" w:hAnsi="Times New Roman" w:cs="Times New Roman"/>
        </w:rPr>
        <w:t xml:space="preserve">przez osobę upoważnioną </w:t>
      </w:r>
      <w:r w:rsidRPr="00097E91">
        <w:rPr>
          <w:rFonts w:ascii="Times New Roman" w:hAnsi="Times New Roman" w:cs="Times New Roman"/>
        </w:rPr>
        <w:t xml:space="preserve">następuje po podaniu imienia i nazwiska dziecka </w:t>
      </w:r>
      <w:r w:rsidR="00390B3B">
        <w:rPr>
          <w:rFonts w:ascii="Times New Roman" w:hAnsi="Times New Roman" w:cs="Times New Roman"/>
        </w:rPr>
        <w:t xml:space="preserve">oraz po okazaniu dowodu osobistego </w:t>
      </w:r>
      <w:r w:rsidRPr="00097E91">
        <w:rPr>
          <w:rFonts w:ascii="Times New Roman" w:hAnsi="Times New Roman" w:cs="Times New Roman"/>
        </w:rPr>
        <w:t>pracownikowi przedszkola</w:t>
      </w:r>
      <w:r w:rsidR="00390B3B">
        <w:rPr>
          <w:rFonts w:ascii="Times New Roman" w:hAnsi="Times New Roman" w:cs="Times New Roman"/>
        </w:rPr>
        <w:t xml:space="preserve">. </w:t>
      </w:r>
    </w:p>
    <w:p w:rsidR="00E21A2D" w:rsidRDefault="00E21A2D" w:rsidP="00C41F8B">
      <w:pPr>
        <w:pStyle w:val="Akapitzlist"/>
        <w:numPr>
          <w:ilvl w:val="0"/>
          <w:numId w:val="11"/>
        </w:numPr>
        <w:tabs>
          <w:tab w:val="left" w:pos="426"/>
        </w:tabs>
        <w:spacing w:after="0"/>
        <w:ind w:left="0" w:firstLine="0"/>
        <w:jc w:val="both"/>
        <w:rPr>
          <w:rFonts w:ascii="Times New Roman" w:hAnsi="Times New Roman" w:cs="Times New Roman"/>
        </w:rPr>
      </w:pPr>
      <w:r w:rsidRPr="00097E91">
        <w:rPr>
          <w:rFonts w:ascii="Times New Roman" w:hAnsi="Times New Roman" w:cs="Times New Roman"/>
        </w:rPr>
        <w:t>Dziecko nie przynosi do przedszkola nic i nic z niego nie wynosi.</w:t>
      </w:r>
    </w:p>
    <w:p w:rsidR="00C41F8B" w:rsidRDefault="00C41F8B" w:rsidP="007F39E1">
      <w:pPr>
        <w:keepNext/>
        <w:keepLines/>
        <w:suppressAutoHyphens/>
        <w:spacing w:line="276" w:lineRule="auto"/>
        <w:jc w:val="both"/>
        <w:rPr>
          <w:b/>
          <w:bCs/>
        </w:rPr>
      </w:pPr>
    </w:p>
    <w:p w:rsidR="00E21A2D" w:rsidRPr="0060709D" w:rsidRDefault="00E21A2D" w:rsidP="007F39E1">
      <w:pPr>
        <w:keepNext/>
        <w:keepLines/>
        <w:suppressAutoHyphens/>
        <w:spacing w:line="276" w:lineRule="auto"/>
        <w:jc w:val="both"/>
        <w:rPr>
          <w:b/>
          <w:bCs/>
        </w:rPr>
      </w:pPr>
      <w:r>
        <w:rPr>
          <w:b/>
          <w:bCs/>
        </w:rPr>
        <w:t xml:space="preserve">X. </w:t>
      </w:r>
      <w:r w:rsidRPr="0060709D">
        <w:rPr>
          <w:b/>
          <w:bCs/>
        </w:rPr>
        <w:t>Przebywanie osób trzecich</w:t>
      </w:r>
    </w:p>
    <w:p w:rsidR="00E21A2D" w:rsidRDefault="00E21A2D" w:rsidP="007F39E1">
      <w:pPr>
        <w:keepNext/>
        <w:keepLines/>
        <w:numPr>
          <w:ilvl w:val="0"/>
          <w:numId w:val="35"/>
        </w:numPr>
        <w:suppressAutoHyphens/>
        <w:spacing w:line="276" w:lineRule="auto"/>
        <w:jc w:val="both"/>
      </w:pPr>
      <w:r>
        <w:t>Na czas obowiązywania procedur związanych z zapewnieniem reżimu sanitarnego wprowadza się zakaz przebywania na terenie placówki osób postronnych.</w:t>
      </w:r>
    </w:p>
    <w:p w:rsidR="00E21A2D" w:rsidRDefault="00E21A2D" w:rsidP="007F39E1">
      <w:pPr>
        <w:keepNext/>
        <w:keepLines/>
        <w:numPr>
          <w:ilvl w:val="0"/>
          <w:numId w:val="35"/>
        </w:numPr>
        <w:suppressAutoHyphens/>
        <w:spacing w:line="276" w:lineRule="auto"/>
        <w:jc w:val="both"/>
      </w:pPr>
      <w:r w:rsidRPr="007F39E1">
        <w:t xml:space="preserve"> Wszystkie osoby postronne </w:t>
      </w:r>
      <w:r>
        <w:t xml:space="preserve">przebywające na terenie przedszkola, </w:t>
      </w:r>
      <w:r w:rsidRPr="007F39E1">
        <w:t>zobowiązane są do zastosowania środków ochrony osobistej (</w:t>
      </w:r>
      <w:r w:rsidR="00390B3B">
        <w:t>maseczka</w:t>
      </w:r>
      <w:r w:rsidR="00435AE8">
        <w:t>,</w:t>
      </w:r>
      <w:r w:rsidR="00390B3B" w:rsidRPr="007F39E1">
        <w:t xml:space="preserve"> </w:t>
      </w:r>
      <w:r w:rsidRPr="007F39E1">
        <w:t>rękawiczki jednor</w:t>
      </w:r>
      <w:r>
        <w:t xml:space="preserve">azowe i </w:t>
      </w:r>
      <w:r w:rsidR="00390B3B">
        <w:t>lub dezynfekcja rąk</w:t>
      </w:r>
      <w:r w:rsidR="00435AE8">
        <w:t xml:space="preserve"> ).</w:t>
      </w:r>
    </w:p>
    <w:p w:rsidR="00E21A2D" w:rsidRPr="00097E91" w:rsidRDefault="00E21A2D" w:rsidP="007F39E1">
      <w:pPr>
        <w:spacing w:before="240"/>
        <w:jc w:val="center"/>
        <w:rPr>
          <w:b/>
          <w:bCs/>
        </w:rPr>
      </w:pPr>
      <w:r w:rsidRPr="00097E91">
        <w:rPr>
          <w:b/>
          <w:bCs/>
        </w:rPr>
        <w:t>Przepisy końcowe</w:t>
      </w:r>
    </w:p>
    <w:p w:rsidR="00E21A2D" w:rsidRPr="00097E91" w:rsidRDefault="00E21A2D" w:rsidP="007F39E1">
      <w:pPr>
        <w:pStyle w:val="Akapitzlist"/>
        <w:numPr>
          <w:ilvl w:val="0"/>
          <w:numId w:val="18"/>
        </w:numPr>
        <w:tabs>
          <w:tab w:val="left" w:pos="284"/>
        </w:tabs>
        <w:spacing w:before="240"/>
        <w:ind w:left="284" w:hanging="284"/>
        <w:jc w:val="both"/>
        <w:rPr>
          <w:rFonts w:ascii="Times New Roman" w:hAnsi="Times New Roman" w:cs="Times New Roman"/>
        </w:rPr>
      </w:pPr>
      <w:r w:rsidRPr="00097E91">
        <w:rPr>
          <w:rFonts w:ascii="Times New Roman" w:hAnsi="Times New Roman" w:cs="Times New Roman"/>
        </w:rPr>
        <w:t xml:space="preserve">Procedury bezpieczeństwa obowiązują w przedszkolu od dnia </w:t>
      </w:r>
      <w:r w:rsidR="0018733D">
        <w:rPr>
          <w:rFonts w:ascii="Times New Roman" w:hAnsi="Times New Roman" w:cs="Times New Roman"/>
        </w:rPr>
        <w:t>1 września</w:t>
      </w:r>
      <w:r w:rsidRPr="00097E91">
        <w:rPr>
          <w:rFonts w:ascii="Times New Roman" w:hAnsi="Times New Roman" w:cs="Times New Roman"/>
        </w:rPr>
        <w:t xml:space="preserve"> 2020 r. do czasu ich odwołania.</w:t>
      </w:r>
    </w:p>
    <w:p w:rsidR="00E21A2D" w:rsidRPr="00097E91" w:rsidRDefault="00E21A2D" w:rsidP="007F39E1">
      <w:pPr>
        <w:pStyle w:val="Akapitzlist"/>
        <w:numPr>
          <w:ilvl w:val="0"/>
          <w:numId w:val="18"/>
        </w:numPr>
        <w:tabs>
          <w:tab w:val="left" w:pos="284"/>
        </w:tabs>
        <w:spacing w:before="240"/>
        <w:ind w:hanging="1287"/>
        <w:jc w:val="both"/>
        <w:rPr>
          <w:rFonts w:ascii="Times New Roman" w:hAnsi="Times New Roman" w:cs="Times New Roman"/>
        </w:rPr>
      </w:pPr>
      <w:r w:rsidRPr="00097E91">
        <w:rPr>
          <w:rFonts w:ascii="Times New Roman" w:hAnsi="Times New Roman" w:cs="Times New Roman"/>
        </w:rPr>
        <w:t>Wszyscy pracownicy przedszkola zobowiązani się do ich stosowania i przestrzegania.</w:t>
      </w:r>
    </w:p>
    <w:p w:rsidR="00E21A2D" w:rsidRPr="00097E91" w:rsidRDefault="00E21A2D" w:rsidP="007F39E1">
      <w:pPr>
        <w:pStyle w:val="Akapitzlist"/>
        <w:tabs>
          <w:tab w:val="left" w:pos="426"/>
        </w:tabs>
        <w:spacing w:before="240"/>
        <w:ind w:left="0"/>
        <w:jc w:val="both"/>
        <w:rPr>
          <w:rFonts w:ascii="Times New Roman" w:hAnsi="Times New Roman" w:cs="Times New Roman"/>
        </w:rPr>
      </w:pPr>
    </w:p>
    <w:p w:rsidR="00E21A2D" w:rsidRPr="00097E91" w:rsidRDefault="00E21A2D" w:rsidP="007E3C79">
      <w:pPr>
        <w:pStyle w:val="Akapitzlist"/>
        <w:tabs>
          <w:tab w:val="left" w:pos="993"/>
        </w:tabs>
        <w:spacing w:before="240"/>
        <w:ind w:left="567"/>
        <w:rPr>
          <w:rFonts w:ascii="Times New Roman" w:hAnsi="Times New Roman" w:cs="Times New Roman"/>
        </w:rPr>
      </w:pPr>
    </w:p>
    <w:p w:rsidR="00E21A2D" w:rsidRPr="00097E91" w:rsidRDefault="00E21A2D" w:rsidP="0075552E">
      <w:pPr>
        <w:pStyle w:val="Akapitzlist"/>
        <w:tabs>
          <w:tab w:val="left" w:pos="851"/>
        </w:tabs>
        <w:spacing w:before="240"/>
        <w:ind w:left="0" w:firstLine="567"/>
        <w:rPr>
          <w:rFonts w:ascii="Times New Roman" w:hAnsi="Times New Roman" w:cs="Times New Roman"/>
        </w:rPr>
      </w:pPr>
    </w:p>
    <w:p w:rsidR="00E21A2D" w:rsidRPr="00097E91" w:rsidRDefault="00E21A2D" w:rsidP="0075552E"/>
    <w:bookmarkEnd w:id="0"/>
    <w:p w:rsidR="00E21A2D" w:rsidRPr="00097E91" w:rsidRDefault="00431660" w:rsidP="00501DAF">
      <w:pPr>
        <w:pStyle w:val="NormalnyWeb"/>
        <w:spacing w:before="0" w:beforeAutospacing="0"/>
      </w:pPr>
      <w:r>
        <w:rPr>
          <w:noProof/>
        </w:rPr>
        <w:lastRenderedPageBreak/>
        <w:drawing>
          <wp:inline distT="0" distB="0" distL="0" distR="0">
            <wp:extent cx="5715000" cy="8572500"/>
            <wp:effectExtent l="0" t="0" r="0" b="0"/>
            <wp:docPr id="2" name="Obraz 1"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gis.gov.pl/wp-content/uploads/2020/04/rękawiczki.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8572500"/>
                    </a:xfrm>
                    <a:prstGeom prst="rect">
                      <a:avLst/>
                    </a:prstGeom>
                    <a:noFill/>
                    <a:ln>
                      <a:noFill/>
                    </a:ln>
                  </pic:spPr>
                </pic:pic>
              </a:graphicData>
            </a:graphic>
          </wp:inline>
        </w:drawing>
      </w:r>
    </w:p>
    <w:p w:rsidR="00E21A2D" w:rsidRPr="00097E91" w:rsidRDefault="00E21A2D" w:rsidP="00501DAF">
      <w:pPr>
        <w:pStyle w:val="NormalnyWeb"/>
        <w:spacing w:before="0" w:beforeAutospacing="0"/>
      </w:pPr>
    </w:p>
    <w:p w:rsidR="00E21A2D" w:rsidRPr="00097E91" w:rsidRDefault="00E21A2D" w:rsidP="00C02644">
      <w:pPr>
        <w:rPr>
          <w:i/>
          <w:iCs/>
          <w:color w:val="3B3838"/>
        </w:rPr>
      </w:pPr>
    </w:p>
    <w:p w:rsidR="00E21A2D" w:rsidRPr="00097E91" w:rsidRDefault="00E21A2D" w:rsidP="00C02644">
      <w:pPr>
        <w:spacing w:line="276" w:lineRule="auto"/>
        <w:rPr>
          <w:color w:val="3B3838"/>
          <w:sz w:val="21"/>
          <w:szCs w:val="21"/>
        </w:rPr>
      </w:pPr>
    </w:p>
    <w:p w:rsidR="00E21A2D" w:rsidRPr="00097E91" w:rsidRDefault="00E21A2D" w:rsidP="00C02644">
      <w:pPr>
        <w:spacing w:line="276" w:lineRule="auto"/>
        <w:rPr>
          <w:color w:val="3B3838"/>
          <w:sz w:val="21"/>
          <w:szCs w:val="21"/>
        </w:rPr>
      </w:pPr>
    </w:p>
    <w:p w:rsidR="00E21A2D" w:rsidRPr="00097E91" w:rsidRDefault="00E21A2D" w:rsidP="00C02644">
      <w:pPr>
        <w:spacing w:line="276" w:lineRule="auto"/>
        <w:rPr>
          <w:color w:val="3B3838"/>
        </w:rPr>
      </w:pPr>
    </w:p>
    <w:p w:rsidR="00E21A2D" w:rsidRPr="00097E91" w:rsidRDefault="00E21A2D" w:rsidP="00C02644">
      <w:pPr>
        <w:spacing w:line="276" w:lineRule="auto"/>
        <w:rPr>
          <w:color w:val="3B3838"/>
        </w:rPr>
      </w:pPr>
    </w:p>
    <w:p w:rsidR="00E21A2D" w:rsidRPr="00097E91" w:rsidRDefault="00E21A2D" w:rsidP="00C02644">
      <w:pPr>
        <w:spacing w:line="276" w:lineRule="auto"/>
        <w:rPr>
          <w:color w:val="3B3838"/>
        </w:rPr>
      </w:pPr>
    </w:p>
    <w:p w:rsidR="00E21A2D" w:rsidRPr="00097E91" w:rsidRDefault="00E21A2D" w:rsidP="00C02644">
      <w:pPr>
        <w:spacing w:line="276" w:lineRule="auto"/>
        <w:rPr>
          <w:color w:val="3B3838"/>
        </w:rPr>
      </w:pPr>
    </w:p>
    <w:p w:rsidR="00E21A2D" w:rsidRPr="00097E91" w:rsidRDefault="00E21A2D" w:rsidP="00C02644">
      <w:pPr>
        <w:spacing w:line="276" w:lineRule="auto"/>
        <w:rPr>
          <w:color w:val="3B3838"/>
        </w:rPr>
      </w:pPr>
    </w:p>
    <w:p w:rsidR="00E21A2D" w:rsidRPr="00097E91" w:rsidRDefault="00E21A2D" w:rsidP="00C02644">
      <w:pPr>
        <w:spacing w:line="276" w:lineRule="auto"/>
        <w:rPr>
          <w:color w:val="3B3838"/>
        </w:rPr>
      </w:pPr>
    </w:p>
    <w:p w:rsidR="00E21A2D" w:rsidRPr="00097E91" w:rsidRDefault="00E21A2D" w:rsidP="00C02644">
      <w:pPr>
        <w:spacing w:line="276" w:lineRule="auto"/>
        <w:rPr>
          <w:color w:val="3B3838"/>
        </w:rPr>
      </w:pPr>
    </w:p>
    <w:p w:rsidR="00E21A2D" w:rsidRPr="00097E91" w:rsidRDefault="00E21A2D" w:rsidP="00C02644">
      <w:pPr>
        <w:spacing w:after="200" w:line="276" w:lineRule="auto"/>
        <w:rPr>
          <w:color w:val="3B3838"/>
          <w:lang w:val="en-US"/>
        </w:rPr>
      </w:pPr>
    </w:p>
    <w:p w:rsidR="00E21A2D" w:rsidRPr="00097E91" w:rsidRDefault="00E21A2D" w:rsidP="00C02644">
      <w:pPr>
        <w:spacing w:after="200" w:line="276" w:lineRule="auto"/>
        <w:rPr>
          <w:color w:val="3B3838"/>
          <w:lang w:val="en-US"/>
        </w:rPr>
      </w:pPr>
    </w:p>
    <w:p w:rsidR="00E21A2D" w:rsidRPr="00097E91" w:rsidRDefault="00E21A2D" w:rsidP="00C02644">
      <w:pPr>
        <w:rPr>
          <w:i/>
          <w:iCs/>
          <w:color w:val="3B3838"/>
        </w:rPr>
      </w:pPr>
    </w:p>
    <w:p w:rsidR="00E21A2D" w:rsidRPr="00097E91" w:rsidRDefault="00E21A2D" w:rsidP="00C02644">
      <w:pPr>
        <w:rPr>
          <w:i/>
          <w:iCs/>
          <w:color w:val="3B3838"/>
        </w:rPr>
      </w:pPr>
    </w:p>
    <w:p w:rsidR="00E21A2D" w:rsidRPr="00097E91" w:rsidRDefault="00E21A2D" w:rsidP="00C02644">
      <w:pPr>
        <w:rPr>
          <w:i/>
          <w:iCs/>
          <w:color w:val="3B3838"/>
        </w:rPr>
      </w:pPr>
    </w:p>
    <w:p w:rsidR="00E21A2D" w:rsidRPr="00097E91" w:rsidRDefault="00E21A2D" w:rsidP="00C02644">
      <w:pPr>
        <w:rPr>
          <w:i/>
          <w:iCs/>
          <w:color w:val="3B3838"/>
        </w:rPr>
      </w:pPr>
    </w:p>
    <w:p w:rsidR="00E21A2D" w:rsidRPr="00097E91" w:rsidRDefault="00E21A2D" w:rsidP="00C02644">
      <w:pPr>
        <w:rPr>
          <w:i/>
          <w:iCs/>
          <w:color w:val="3B3838"/>
        </w:rPr>
      </w:pPr>
    </w:p>
    <w:p w:rsidR="00E21A2D" w:rsidRPr="0041796B" w:rsidRDefault="00E21A2D" w:rsidP="00C02644">
      <w:pPr>
        <w:rPr>
          <w:rFonts w:ascii="Arial" w:hAnsi="Arial" w:cs="Arial"/>
          <w:i/>
          <w:iCs/>
          <w:color w:val="3B3838"/>
        </w:rPr>
      </w:pPr>
    </w:p>
    <w:p w:rsidR="00E21A2D" w:rsidRPr="0041796B" w:rsidRDefault="00E21A2D" w:rsidP="00C02644">
      <w:pPr>
        <w:rPr>
          <w:rFonts w:ascii="Arial" w:hAnsi="Arial" w:cs="Arial"/>
          <w:i/>
          <w:iCs/>
          <w:color w:val="3B3838"/>
        </w:rPr>
      </w:pPr>
    </w:p>
    <w:p w:rsidR="00E21A2D" w:rsidRPr="0041796B" w:rsidRDefault="00E21A2D" w:rsidP="00C02644">
      <w:pPr>
        <w:rPr>
          <w:rFonts w:ascii="Arial" w:hAnsi="Arial" w:cs="Arial"/>
          <w:i/>
          <w:iCs/>
          <w:color w:val="3B3838"/>
        </w:rPr>
      </w:pPr>
    </w:p>
    <w:p w:rsidR="00E21A2D" w:rsidRPr="0041796B" w:rsidRDefault="00E21A2D" w:rsidP="00C02644">
      <w:pPr>
        <w:rPr>
          <w:rFonts w:ascii="Arial" w:hAnsi="Arial" w:cs="Arial"/>
          <w:i/>
          <w:iCs/>
          <w:color w:val="3B3838"/>
        </w:rPr>
      </w:pPr>
    </w:p>
    <w:p w:rsidR="00E21A2D" w:rsidRPr="0041796B" w:rsidRDefault="00E21A2D" w:rsidP="00C02644">
      <w:pPr>
        <w:rPr>
          <w:rFonts w:ascii="Arial" w:hAnsi="Arial" w:cs="Arial"/>
          <w:i/>
          <w:iCs/>
          <w:color w:val="3B3838"/>
        </w:rPr>
      </w:pPr>
    </w:p>
    <w:p w:rsidR="00E21A2D" w:rsidRPr="0041796B" w:rsidRDefault="00E21A2D" w:rsidP="00C02644">
      <w:pPr>
        <w:rPr>
          <w:rFonts w:ascii="Arial" w:hAnsi="Arial" w:cs="Arial"/>
          <w:i/>
          <w:iCs/>
          <w:color w:val="3B3838"/>
        </w:rPr>
      </w:pPr>
    </w:p>
    <w:p w:rsidR="00E21A2D" w:rsidRPr="0041796B" w:rsidRDefault="00E21A2D" w:rsidP="00C02644">
      <w:pPr>
        <w:rPr>
          <w:rFonts w:ascii="Arial" w:hAnsi="Arial" w:cs="Arial"/>
          <w:i/>
          <w:iCs/>
          <w:color w:val="3B3838"/>
        </w:rPr>
      </w:pPr>
    </w:p>
    <w:p w:rsidR="00E21A2D" w:rsidRPr="0041796B" w:rsidRDefault="00E21A2D" w:rsidP="00C02644">
      <w:pPr>
        <w:rPr>
          <w:rFonts w:ascii="Arial" w:hAnsi="Arial" w:cs="Arial"/>
          <w:i/>
          <w:iCs/>
          <w:color w:val="3B3838"/>
        </w:rPr>
      </w:pPr>
    </w:p>
    <w:p w:rsidR="00E21A2D" w:rsidRPr="0041796B" w:rsidRDefault="00E21A2D" w:rsidP="00C02644">
      <w:pPr>
        <w:rPr>
          <w:color w:val="3B3838"/>
        </w:rPr>
      </w:pPr>
    </w:p>
    <w:p w:rsidR="00E21A2D" w:rsidRDefault="00E21A2D" w:rsidP="00501DAF">
      <w:pPr>
        <w:pStyle w:val="NormalnyWeb"/>
        <w:spacing w:before="0" w:beforeAutospacing="0"/>
      </w:pPr>
    </w:p>
    <w:sectPr w:rsidR="00E21A2D" w:rsidSect="00AF22FD">
      <w:footerReference w:type="default" r:id="rId10"/>
      <w:pgSz w:w="11900" w:h="16840"/>
      <w:pgMar w:top="851" w:right="1417" w:bottom="993"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57" w:rsidRDefault="00DC7957" w:rsidP="00C02644">
      <w:r>
        <w:separator/>
      </w:r>
    </w:p>
  </w:endnote>
  <w:endnote w:type="continuationSeparator" w:id="0">
    <w:p w:rsidR="00DC7957" w:rsidRDefault="00DC7957" w:rsidP="00C02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2D" w:rsidRDefault="00B1271A" w:rsidP="00DF0E08">
    <w:pPr>
      <w:pStyle w:val="Stopka"/>
      <w:framePr w:wrap="none" w:vAnchor="text" w:hAnchor="margin" w:xAlign="center" w:y="1"/>
      <w:rPr>
        <w:rStyle w:val="Numerstrony"/>
      </w:rPr>
    </w:pPr>
    <w:r>
      <w:rPr>
        <w:rStyle w:val="Numerstrony"/>
      </w:rPr>
      <w:fldChar w:fldCharType="begin"/>
    </w:r>
    <w:r w:rsidR="00E21A2D">
      <w:rPr>
        <w:rStyle w:val="Numerstrony"/>
      </w:rPr>
      <w:instrText xml:space="preserve"> PAGE </w:instrText>
    </w:r>
    <w:r>
      <w:rPr>
        <w:rStyle w:val="Numerstrony"/>
      </w:rPr>
      <w:fldChar w:fldCharType="separate"/>
    </w:r>
    <w:r w:rsidR="00E86301">
      <w:rPr>
        <w:rStyle w:val="Numerstrony"/>
        <w:noProof/>
      </w:rPr>
      <w:t>5</w:t>
    </w:r>
    <w:r>
      <w:rPr>
        <w:rStyle w:val="Numerstrony"/>
      </w:rPr>
      <w:fldChar w:fldCharType="end"/>
    </w:r>
  </w:p>
  <w:p w:rsidR="00E21A2D" w:rsidRDefault="00E21A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57" w:rsidRDefault="00DC7957" w:rsidP="00C02644">
      <w:r>
        <w:separator/>
      </w:r>
    </w:p>
  </w:footnote>
  <w:footnote w:type="continuationSeparator" w:id="0">
    <w:p w:rsidR="00DC7957" w:rsidRDefault="00DC7957" w:rsidP="00C02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214595E"/>
    <w:lvl w:ilvl="0">
      <w:start w:val="1"/>
      <w:numFmt w:val="upperRoman"/>
      <w:lvlText w:val="%1."/>
      <w:lvlJc w:val="right"/>
      <w:pPr>
        <w:tabs>
          <w:tab w:val="num" w:pos="0"/>
        </w:tabs>
        <w:ind w:left="36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5F5F19"/>
    <w:multiLevelType w:val="hybridMultilevel"/>
    <w:tmpl w:val="3D4E3C80"/>
    <w:lvl w:ilvl="0" w:tplc="E288F692">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cs="Wingdings" w:hint="default"/>
      </w:rPr>
    </w:lvl>
    <w:lvl w:ilvl="3" w:tplc="04150001">
      <w:start w:val="1"/>
      <w:numFmt w:val="bullet"/>
      <w:lvlText w:val=""/>
      <w:lvlJc w:val="left"/>
      <w:pPr>
        <w:tabs>
          <w:tab w:val="num" w:pos="1800"/>
        </w:tabs>
        <w:ind w:left="1800" w:hanging="360"/>
      </w:pPr>
      <w:rPr>
        <w:rFonts w:ascii="Symbol" w:hAnsi="Symbol" w:cs="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cs="Wingdings" w:hint="default"/>
      </w:rPr>
    </w:lvl>
    <w:lvl w:ilvl="6" w:tplc="04150001">
      <w:start w:val="1"/>
      <w:numFmt w:val="bullet"/>
      <w:lvlText w:val=""/>
      <w:lvlJc w:val="left"/>
      <w:pPr>
        <w:tabs>
          <w:tab w:val="num" w:pos="3960"/>
        </w:tabs>
        <w:ind w:left="3960" w:hanging="360"/>
      </w:pPr>
      <w:rPr>
        <w:rFonts w:ascii="Symbol" w:hAnsi="Symbol" w:cs="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cs="Wingdings" w:hint="default"/>
      </w:rPr>
    </w:lvl>
  </w:abstractNum>
  <w:abstractNum w:abstractNumId="2">
    <w:nsid w:val="08DE60D2"/>
    <w:multiLevelType w:val="hybridMultilevel"/>
    <w:tmpl w:val="57BE75BE"/>
    <w:lvl w:ilvl="0" w:tplc="04150017">
      <w:start w:val="1"/>
      <w:numFmt w:val="lowerLetter"/>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31D8C"/>
    <w:multiLevelType w:val="multilevel"/>
    <w:tmpl w:val="92043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C2460E8"/>
    <w:multiLevelType w:val="hybridMultilevel"/>
    <w:tmpl w:val="421230F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E034A22"/>
    <w:multiLevelType w:val="hybridMultilevel"/>
    <w:tmpl w:val="ECECE320"/>
    <w:lvl w:ilvl="0" w:tplc="25987A30">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F013C9A"/>
    <w:multiLevelType w:val="multilevel"/>
    <w:tmpl w:val="4C245C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FFC5E9C"/>
    <w:multiLevelType w:val="hybridMultilevel"/>
    <w:tmpl w:val="AFE6B450"/>
    <w:lvl w:ilvl="0" w:tplc="D758CF76">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05B381C"/>
    <w:multiLevelType w:val="hybridMultilevel"/>
    <w:tmpl w:val="7012DA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2D7A32"/>
    <w:multiLevelType w:val="hybridMultilevel"/>
    <w:tmpl w:val="3EA21F84"/>
    <w:lvl w:ilvl="0" w:tplc="4DB0C5D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19877B4E"/>
    <w:multiLevelType w:val="hybridMultilevel"/>
    <w:tmpl w:val="8A0A412C"/>
    <w:lvl w:ilvl="0" w:tplc="705278CA">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C730B75"/>
    <w:multiLevelType w:val="hybridMultilevel"/>
    <w:tmpl w:val="910AB3C0"/>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FF0694"/>
    <w:multiLevelType w:val="multilevel"/>
    <w:tmpl w:val="070E0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38B4A47"/>
    <w:multiLevelType w:val="hybridMultilevel"/>
    <w:tmpl w:val="8C0415EE"/>
    <w:lvl w:ilvl="0" w:tplc="D758CF76">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71500FF"/>
    <w:multiLevelType w:val="hybridMultilevel"/>
    <w:tmpl w:val="D9180F1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2CB4901"/>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51639EA"/>
    <w:multiLevelType w:val="multilevel"/>
    <w:tmpl w:val="5214595E"/>
    <w:lvl w:ilvl="0">
      <w:start w:val="1"/>
      <w:numFmt w:val="upperRoman"/>
      <w:lvlText w:val="%1."/>
      <w:lvlJc w:val="right"/>
      <w:pPr>
        <w:tabs>
          <w:tab w:val="num" w:pos="0"/>
        </w:tabs>
        <w:ind w:left="36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3B3257"/>
    <w:multiLevelType w:val="hybridMultilevel"/>
    <w:tmpl w:val="E6526F3E"/>
    <w:lvl w:ilvl="0" w:tplc="10BA1D1E">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7852F18"/>
    <w:multiLevelType w:val="hybridMultilevel"/>
    <w:tmpl w:val="D46EFF6C"/>
    <w:lvl w:ilvl="0" w:tplc="D758CF76">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CB36582"/>
    <w:multiLevelType w:val="hybridMultilevel"/>
    <w:tmpl w:val="6F78B7D8"/>
    <w:lvl w:ilvl="0" w:tplc="FB823A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5371066"/>
    <w:multiLevelType w:val="multilevel"/>
    <w:tmpl w:val="1E3E767C"/>
    <w:lvl w:ilvl="0">
      <w:start w:val="72"/>
      <w:numFmt w:val="decimal"/>
      <w:suff w:val="space"/>
      <w:lvlText w:val="§%1."/>
      <w:lvlJc w:val="left"/>
      <w:pPr>
        <w:ind w:firstLine="737"/>
      </w:pPr>
      <w:rPr>
        <w:rFonts w:ascii="Calibri" w:hAnsi="Calibri" w:cs="Calibri" w:hint="default"/>
        <w:b/>
        <w:bCs/>
        <w:i w:val="0"/>
        <w:iCs w:val="0"/>
        <w:color w:val="auto"/>
      </w:rPr>
    </w:lvl>
    <w:lvl w:ilvl="1">
      <w:start w:val="1"/>
      <w:numFmt w:val="decimal"/>
      <w:lvlText w:val="%2."/>
      <w:lvlJc w:val="left"/>
      <w:pPr>
        <w:ind w:firstLine="737"/>
      </w:pPr>
      <w:rPr>
        <w:rFonts w:hint="default"/>
      </w:rPr>
    </w:lvl>
    <w:lvl w:ilvl="2">
      <w:start w:val="1"/>
      <w:numFmt w:val="decimal"/>
      <w:lvlText w:val="%3)"/>
      <w:lvlJc w:val="left"/>
      <w:pPr>
        <w:ind w:left="680" w:hanging="68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73512A9"/>
    <w:multiLevelType w:val="hybridMultilevel"/>
    <w:tmpl w:val="9432DF18"/>
    <w:lvl w:ilvl="0" w:tplc="2A1E067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7AF3AB2"/>
    <w:multiLevelType w:val="hybridMultilevel"/>
    <w:tmpl w:val="1B804084"/>
    <w:lvl w:ilvl="0" w:tplc="9BE08454">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A0A2A03"/>
    <w:multiLevelType w:val="hybridMultilevel"/>
    <w:tmpl w:val="02583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10605A"/>
    <w:multiLevelType w:val="hybridMultilevel"/>
    <w:tmpl w:val="6A2EE982"/>
    <w:lvl w:ilvl="0" w:tplc="CDB06A3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D5C17EF"/>
    <w:multiLevelType w:val="multilevel"/>
    <w:tmpl w:val="7C58DA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258411A"/>
    <w:multiLevelType w:val="multilevel"/>
    <w:tmpl w:val="7E9E08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ECD3171"/>
    <w:multiLevelType w:val="hybridMultilevel"/>
    <w:tmpl w:val="D6ECC0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0835F7C"/>
    <w:multiLevelType w:val="hybridMultilevel"/>
    <w:tmpl w:val="DB6680CC"/>
    <w:lvl w:ilvl="0" w:tplc="D758CF76">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8F41341"/>
    <w:multiLevelType w:val="hybridMultilevel"/>
    <w:tmpl w:val="A4C0F7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CFA069D"/>
    <w:multiLevelType w:val="hybridMultilevel"/>
    <w:tmpl w:val="C8F855E2"/>
    <w:lvl w:ilvl="0" w:tplc="E288F692">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6E5A3ACB"/>
    <w:multiLevelType w:val="hybridMultilevel"/>
    <w:tmpl w:val="6352BB0E"/>
    <w:lvl w:ilvl="0" w:tplc="8FD8F81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82920A0"/>
    <w:multiLevelType w:val="hybridMultilevel"/>
    <w:tmpl w:val="8FE49036"/>
    <w:lvl w:ilvl="0" w:tplc="2EE6BC9E">
      <w:start w:val="10"/>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8441047"/>
    <w:multiLevelType w:val="hybridMultilevel"/>
    <w:tmpl w:val="7C58DAE8"/>
    <w:lvl w:ilvl="0" w:tplc="705278C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FE13590"/>
    <w:multiLevelType w:val="hybridMultilevel"/>
    <w:tmpl w:val="36B2B6D8"/>
    <w:lvl w:ilvl="0" w:tplc="D758CF76">
      <w:start w:val="1"/>
      <w:numFmt w:val="decimal"/>
      <w:lvlText w:val="%1)"/>
      <w:lvlJc w:val="left"/>
      <w:pPr>
        <w:ind w:left="720" w:hanging="360"/>
      </w:pPr>
      <w:rPr>
        <w:rFonts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15"/>
  </w:num>
  <w:num w:numId="3">
    <w:abstractNumId w:val="7"/>
  </w:num>
  <w:num w:numId="4">
    <w:abstractNumId w:val="20"/>
  </w:num>
  <w:num w:numId="5">
    <w:abstractNumId w:val="8"/>
  </w:num>
  <w:num w:numId="6">
    <w:abstractNumId w:val="2"/>
  </w:num>
  <w:num w:numId="7">
    <w:abstractNumId w:val="35"/>
  </w:num>
  <w:num w:numId="8">
    <w:abstractNumId w:val="41"/>
  </w:num>
  <w:num w:numId="9">
    <w:abstractNumId w:val="16"/>
  </w:num>
  <w:num w:numId="10">
    <w:abstractNumId w:val="14"/>
  </w:num>
  <w:num w:numId="11">
    <w:abstractNumId w:val="28"/>
  </w:num>
  <w:num w:numId="12">
    <w:abstractNumId w:val="19"/>
  </w:num>
  <w:num w:numId="13">
    <w:abstractNumId w:val="40"/>
  </w:num>
  <w:num w:numId="14">
    <w:abstractNumId w:val="23"/>
  </w:num>
  <w:num w:numId="15">
    <w:abstractNumId w:val="18"/>
  </w:num>
  <w:num w:numId="16">
    <w:abstractNumId w:val="32"/>
  </w:num>
  <w:num w:numId="17">
    <w:abstractNumId w:val="31"/>
  </w:num>
  <w:num w:numId="18">
    <w:abstractNumId w:val="12"/>
  </w:num>
  <w:num w:numId="19">
    <w:abstractNumId w:val="3"/>
  </w:num>
  <w:num w:numId="20">
    <w:abstractNumId w:val="24"/>
  </w:num>
  <w:num w:numId="21">
    <w:abstractNumId w:val="22"/>
  </w:num>
  <w:num w:numId="22">
    <w:abstractNumId w:val="33"/>
  </w:num>
  <w:num w:numId="23">
    <w:abstractNumId w:val="10"/>
  </w:num>
  <w:num w:numId="24">
    <w:abstractNumId w:val="30"/>
  </w:num>
  <w:num w:numId="25">
    <w:abstractNumId w:val="25"/>
  </w:num>
  <w:num w:numId="26">
    <w:abstractNumId w:val="4"/>
  </w:num>
  <w:num w:numId="27">
    <w:abstractNumId w:val="13"/>
  </w:num>
  <w:num w:numId="28">
    <w:abstractNumId w:val="0"/>
  </w:num>
  <w:num w:numId="29">
    <w:abstractNumId w:val="1"/>
  </w:num>
  <w:num w:numId="30">
    <w:abstractNumId w:val="37"/>
  </w:num>
  <w:num w:numId="31">
    <w:abstractNumId w:val="11"/>
  </w:num>
  <w:num w:numId="32">
    <w:abstractNumId w:val="6"/>
  </w:num>
  <w:num w:numId="33">
    <w:abstractNumId w:val="38"/>
  </w:num>
  <w:num w:numId="34">
    <w:abstractNumId w:val="27"/>
  </w:num>
  <w:num w:numId="35">
    <w:abstractNumId w:val="5"/>
  </w:num>
  <w:num w:numId="36">
    <w:abstractNumId w:val="21"/>
  </w:num>
  <w:num w:numId="37">
    <w:abstractNumId w:val="39"/>
  </w:num>
  <w:num w:numId="38">
    <w:abstractNumId w:val="29"/>
  </w:num>
  <w:num w:numId="39">
    <w:abstractNumId w:val="9"/>
  </w:num>
  <w:num w:numId="40">
    <w:abstractNumId w:val="36"/>
  </w:num>
  <w:num w:numId="41">
    <w:abstractNumId w:val="34"/>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67CA6"/>
    <w:rsid w:val="00007DF8"/>
    <w:rsid w:val="00021A51"/>
    <w:rsid w:val="00026715"/>
    <w:rsid w:val="00033B1C"/>
    <w:rsid w:val="000600C2"/>
    <w:rsid w:val="00071F5E"/>
    <w:rsid w:val="00097E91"/>
    <w:rsid w:val="000A4088"/>
    <w:rsid w:val="000B3FB1"/>
    <w:rsid w:val="000C0BE9"/>
    <w:rsid w:val="00126F7B"/>
    <w:rsid w:val="001502A6"/>
    <w:rsid w:val="00152235"/>
    <w:rsid w:val="00160A76"/>
    <w:rsid w:val="001623B7"/>
    <w:rsid w:val="00166D21"/>
    <w:rsid w:val="0018733D"/>
    <w:rsid w:val="001A7DC3"/>
    <w:rsid w:val="001B6D31"/>
    <w:rsid w:val="001B7F34"/>
    <w:rsid w:val="001C0AF8"/>
    <w:rsid w:val="001C24FD"/>
    <w:rsid w:val="001D1A0F"/>
    <w:rsid w:val="001D1ED3"/>
    <w:rsid w:val="001F34C3"/>
    <w:rsid w:val="001F71C4"/>
    <w:rsid w:val="0023172A"/>
    <w:rsid w:val="00244072"/>
    <w:rsid w:val="00260AA6"/>
    <w:rsid w:val="00267E98"/>
    <w:rsid w:val="00275DE5"/>
    <w:rsid w:val="002A013E"/>
    <w:rsid w:val="002C1BCC"/>
    <w:rsid w:val="002C3CF2"/>
    <w:rsid w:val="002D3EF8"/>
    <w:rsid w:val="002F6616"/>
    <w:rsid w:val="00310DA4"/>
    <w:rsid w:val="0035304B"/>
    <w:rsid w:val="00364E48"/>
    <w:rsid w:val="00375AFD"/>
    <w:rsid w:val="00387B8B"/>
    <w:rsid w:val="00390B3B"/>
    <w:rsid w:val="00396E28"/>
    <w:rsid w:val="003A1C74"/>
    <w:rsid w:val="003B0581"/>
    <w:rsid w:val="003C4D4D"/>
    <w:rsid w:val="003E73CC"/>
    <w:rsid w:val="0041796B"/>
    <w:rsid w:val="00431660"/>
    <w:rsid w:val="00433BAF"/>
    <w:rsid w:val="00435AE8"/>
    <w:rsid w:val="00451F2A"/>
    <w:rsid w:val="0047487B"/>
    <w:rsid w:val="00485645"/>
    <w:rsid w:val="004A1EEF"/>
    <w:rsid w:val="004C28D4"/>
    <w:rsid w:val="004C6282"/>
    <w:rsid w:val="004D0C17"/>
    <w:rsid w:val="004D5E2F"/>
    <w:rsid w:val="004F146B"/>
    <w:rsid w:val="004F1756"/>
    <w:rsid w:val="00501DAF"/>
    <w:rsid w:val="00505FED"/>
    <w:rsid w:val="00527E61"/>
    <w:rsid w:val="00531ECF"/>
    <w:rsid w:val="00533496"/>
    <w:rsid w:val="00535F12"/>
    <w:rsid w:val="0054056F"/>
    <w:rsid w:val="0054237F"/>
    <w:rsid w:val="005567FB"/>
    <w:rsid w:val="00575C90"/>
    <w:rsid w:val="00582AD6"/>
    <w:rsid w:val="00584B44"/>
    <w:rsid w:val="005877A3"/>
    <w:rsid w:val="00595381"/>
    <w:rsid w:val="005C2449"/>
    <w:rsid w:val="0060709D"/>
    <w:rsid w:val="00627F2B"/>
    <w:rsid w:val="00655C44"/>
    <w:rsid w:val="00663C3E"/>
    <w:rsid w:val="006931A9"/>
    <w:rsid w:val="006A27BB"/>
    <w:rsid w:val="006C2C0D"/>
    <w:rsid w:val="006D0D87"/>
    <w:rsid w:val="007063B4"/>
    <w:rsid w:val="00711715"/>
    <w:rsid w:val="00715A82"/>
    <w:rsid w:val="0072069A"/>
    <w:rsid w:val="00753B0F"/>
    <w:rsid w:val="007552BE"/>
    <w:rsid w:val="0075552E"/>
    <w:rsid w:val="00771551"/>
    <w:rsid w:val="00793275"/>
    <w:rsid w:val="007D176D"/>
    <w:rsid w:val="007D299B"/>
    <w:rsid w:val="007E3C79"/>
    <w:rsid w:val="007E513C"/>
    <w:rsid w:val="007F013B"/>
    <w:rsid w:val="007F178A"/>
    <w:rsid w:val="007F39E1"/>
    <w:rsid w:val="00806C44"/>
    <w:rsid w:val="0085274F"/>
    <w:rsid w:val="00854FBB"/>
    <w:rsid w:val="00860B6E"/>
    <w:rsid w:val="00872D2A"/>
    <w:rsid w:val="008766F6"/>
    <w:rsid w:val="008B0EDD"/>
    <w:rsid w:val="008C41DD"/>
    <w:rsid w:val="008D3741"/>
    <w:rsid w:val="00907EC1"/>
    <w:rsid w:val="00922A21"/>
    <w:rsid w:val="00923BB5"/>
    <w:rsid w:val="0097144B"/>
    <w:rsid w:val="009765EA"/>
    <w:rsid w:val="00977869"/>
    <w:rsid w:val="009B410C"/>
    <w:rsid w:val="009D1BF1"/>
    <w:rsid w:val="009F2AC9"/>
    <w:rsid w:val="00A12313"/>
    <w:rsid w:val="00A4551C"/>
    <w:rsid w:val="00A65559"/>
    <w:rsid w:val="00A937B7"/>
    <w:rsid w:val="00A9451E"/>
    <w:rsid w:val="00AB7BD0"/>
    <w:rsid w:val="00AC2ABB"/>
    <w:rsid w:val="00AC2BA9"/>
    <w:rsid w:val="00AF22FD"/>
    <w:rsid w:val="00B1271A"/>
    <w:rsid w:val="00B176C5"/>
    <w:rsid w:val="00B511E9"/>
    <w:rsid w:val="00B60659"/>
    <w:rsid w:val="00B647A3"/>
    <w:rsid w:val="00B64A5C"/>
    <w:rsid w:val="00B67CA6"/>
    <w:rsid w:val="00BE2CC6"/>
    <w:rsid w:val="00BF3AAE"/>
    <w:rsid w:val="00BF60C9"/>
    <w:rsid w:val="00C02644"/>
    <w:rsid w:val="00C12AA4"/>
    <w:rsid w:val="00C14E91"/>
    <w:rsid w:val="00C41F8B"/>
    <w:rsid w:val="00C52599"/>
    <w:rsid w:val="00C65A38"/>
    <w:rsid w:val="00C758BB"/>
    <w:rsid w:val="00CB0060"/>
    <w:rsid w:val="00CD0952"/>
    <w:rsid w:val="00CF28CF"/>
    <w:rsid w:val="00CF359E"/>
    <w:rsid w:val="00CF60F9"/>
    <w:rsid w:val="00D46867"/>
    <w:rsid w:val="00D85207"/>
    <w:rsid w:val="00D94F24"/>
    <w:rsid w:val="00DA05CA"/>
    <w:rsid w:val="00DC7957"/>
    <w:rsid w:val="00DF0E08"/>
    <w:rsid w:val="00E1052C"/>
    <w:rsid w:val="00E12F5D"/>
    <w:rsid w:val="00E14816"/>
    <w:rsid w:val="00E17F56"/>
    <w:rsid w:val="00E21A2D"/>
    <w:rsid w:val="00E340CD"/>
    <w:rsid w:val="00E35A12"/>
    <w:rsid w:val="00E53C71"/>
    <w:rsid w:val="00E75962"/>
    <w:rsid w:val="00E84B63"/>
    <w:rsid w:val="00E8543D"/>
    <w:rsid w:val="00E85A57"/>
    <w:rsid w:val="00E85AA4"/>
    <w:rsid w:val="00E86301"/>
    <w:rsid w:val="00E90310"/>
    <w:rsid w:val="00EA1A5A"/>
    <w:rsid w:val="00EA1B56"/>
    <w:rsid w:val="00EB4B2B"/>
    <w:rsid w:val="00EC61D8"/>
    <w:rsid w:val="00ED0393"/>
    <w:rsid w:val="00ED68ED"/>
    <w:rsid w:val="00EE12E4"/>
    <w:rsid w:val="00F15E6E"/>
    <w:rsid w:val="00F233FE"/>
    <w:rsid w:val="00F376B1"/>
    <w:rsid w:val="00F4414F"/>
    <w:rsid w:val="00F85572"/>
    <w:rsid w:val="00FC271E"/>
    <w:rsid w:val="00FE025F"/>
    <w:rsid w:val="00FE2521"/>
    <w:rsid w:val="00FE6774"/>
    <w:rsid w:val="00FF60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B67CA6"/>
    <w:pPr>
      <w:keepNext/>
      <w:ind w:left="420"/>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B67CA6"/>
    <w:rPr>
      <w:rFonts w:ascii="Times New Roman" w:hAnsi="Times New Roman" w:cs="Times New Roman"/>
      <w:sz w:val="20"/>
      <w:szCs w:val="20"/>
      <w:lang w:eastAsia="pl-PL"/>
    </w:rPr>
  </w:style>
  <w:style w:type="character" w:customStyle="1" w:styleId="apple-converted-space">
    <w:name w:val="apple-converted-space"/>
    <w:basedOn w:val="Domylnaczcionkaakapitu"/>
    <w:uiPriority w:val="99"/>
    <w:rsid w:val="00EC61D8"/>
  </w:style>
  <w:style w:type="paragraph" w:styleId="Akapitzlist">
    <w:name w:val="List Paragraph"/>
    <w:basedOn w:val="Normalny"/>
    <w:uiPriority w:val="99"/>
    <w:qFormat/>
    <w:rsid w:val="0075552E"/>
    <w:pPr>
      <w:spacing w:after="200" w:line="276" w:lineRule="auto"/>
      <w:ind w:left="720"/>
    </w:pPr>
    <w:rPr>
      <w:rFonts w:ascii="Calibri" w:eastAsia="Calibri" w:hAnsi="Calibri" w:cs="Calibri"/>
      <w:sz w:val="22"/>
      <w:szCs w:val="22"/>
      <w:lang w:eastAsia="en-US"/>
    </w:rPr>
  </w:style>
  <w:style w:type="paragraph" w:styleId="NormalnyWeb">
    <w:name w:val="Normal (Web)"/>
    <w:basedOn w:val="Normalny"/>
    <w:uiPriority w:val="99"/>
    <w:rsid w:val="00533496"/>
    <w:pPr>
      <w:spacing w:before="100" w:beforeAutospacing="1" w:after="100" w:afterAutospacing="1"/>
    </w:pPr>
  </w:style>
  <w:style w:type="character" w:styleId="Odwoaniedokomentarza">
    <w:name w:val="annotation reference"/>
    <w:basedOn w:val="Domylnaczcionkaakapitu"/>
    <w:uiPriority w:val="99"/>
    <w:semiHidden/>
    <w:rsid w:val="004C6282"/>
    <w:rPr>
      <w:sz w:val="16"/>
      <w:szCs w:val="16"/>
    </w:rPr>
  </w:style>
  <w:style w:type="paragraph" w:styleId="Tekstkomentarza">
    <w:name w:val="annotation text"/>
    <w:basedOn w:val="Normalny"/>
    <w:link w:val="TekstkomentarzaZnak"/>
    <w:uiPriority w:val="99"/>
    <w:semiHidden/>
    <w:rsid w:val="004C6282"/>
    <w:rPr>
      <w:sz w:val="20"/>
      <w:szCs w:val="20"/>
    </w:rPr>
  </w:style>
  <w:style w:type="character" w:customStyle="1" w:styleId="TekstkomentarzaZnak">
    <w:name w:val="Tekst komentarza Znak"/>
    <w:basedOn w:val="Domylnaczcionkaakapitu"/>
    <w:link w:val="Tekstkomentarza"/>
    <w:uiPriority w:val="99"/>
    <w:semiHidden/>
    <w:locked/>
    <w:rsid w:val="004C628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C6282"/>
    <w:rPr>
      <w:b/>
      <w:bCs/>
    </w:rPr>
  </w:style>
  <w:style w:type="character" w:customStyle="1" w:styleId="TematkomentarzaZnak">
    <w:name w:val="Temat komentarza Znak"/>
    <w:basedOn w:val="TekstkomentarzaZnak"/>
    <w:link w:val="Tematkomentarza"/>
    <w:uiPriority w:val="99"/>
    <w:semiHidden/>
    <w:locked/>
    <w:rsid w:val="004C628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C6282"/>
    <w:rPr>
      <w:rFonts w:ascii="Segoe UI" w:hAnsi="Segoe UI" w:cs="Segoe UI"/>
      <w:sz w:val="18"/>
      <w:szCs w:val="18"/>
      <w:lang w:eastAsia="pl-PL"/>
    </w:rPr>
  </w:style>
  <w:style w:type="character" w:styleId="Hipercze">
    <w:name w:val="Hyperlink"/>
    <w:basedOn w:val="Domylnaczcionkaakapitu"/>
    <w:uiPriority w:val="99"/>
    <w:semiHidden/>
    <w:rsid w:val="00244072"/>
    <w:rPr>
      <w:color w:val="0000FF"/>
      <w:u w:val="single"/>
    </w:rPr>
  </w:style>
  <w:style w:type="paragraph" w:styleId="Bezodstpw">
    <w:name w:val="No Spacing"/>
    <w:link w:val="BezodstpwZnak"/>
    <w:uiPriority w:val="99"/>
    <w:qFormat/>
    <w:rsid w:val="00244072"/>
    <w:rPr>
      <w:rFonts w:eastAsia="Times New Roman" w:cs="Calibri"/>
    </w:rPr>
  </w:style>
  <w:style w:type="character" w:customStyle="1" w:styleId="BezodstpwZnak">
    <w:name w:val="Bez odstępów Znak"/>
    <w:link w:val="Bezodstpw"/>
    <w:uiPriority w:val="99"/>
    <w:locked/>
    <w:rsid w:val="00244072"/>
    <w:rPr>
      <w:rFonts w:eastAsia="Times New Roman"/>
      <w:sz w:val="22"/>
      <w:szCs w:val="22"/>
    </w:rPr>
  </w:style>
  <w:style w:type="paragraph" w:styleId="Stopka">
    <w:name w:val="footer"/>
    <w:basedOn w:val="Normalny"/>
    <w:link w:val="StopkaZnak"/>
    <w:uiPriority w:val="99"/>
    <w:rsid w:val="00C02644"/>
    <w:pPr>
      <w:tabs>
        <w:tab w:val="center" w:pos="4536"/>
        <w:tab w:val="right" w:pos="9072"/>
      </w:tabs>
    </w:pPr>
  </w:style>
  <w:style w:type="character" w:customStyle="1" w:styleId="StopkaZnak">
    <w:name w:val="Stopka Znak"/>
    <w:basedOn w:val="Domylnaczcionkaakapitu"/>
    <w:link w:val="Stopka"/>
    <w:uiPriority w:val="99"/>
    <w:locked/>
    <w:rsid w:val="00C02644"/>
    <w:rPr>
      <w:rFonts w:ascii="Times New Roman" w:hAnsi="Times New Roman" w:cs="Times New Roman"/>
      <w:lang w:eastAsia="pl-PL"/>
    </w:rPr>
  </w:style>
  <w:style w:type="character" w:styleId="Numerstrony">
    <w:name w:val="page number"/>
    <w:basedOn w:val="Domylnaczcionkaakapitu"/>
    <w:uiPriority w:val="99"/>
    <w:semiHidden/>
    <w:rsid w:val="00C02644"/>
  </w:style>
  <w:style w:type="paragraph" w:customStyle="1" w:styleId="Akapitzlist1">
    <w:name w:val="Akapit z listą1"/>
    <w:basedOn w:val="Normalny"/>
    <w:uiPriority w:val="99"/>
    <w:rsid w:val="00BF60C9"/>
    <w:pPr>
      <w:spacing w:after="200" w:line="276" w:lineRule="auto"/>
      <w:ind w:left="720"/>
    </w:pPr>
    <w:rPr>
      <w:lang w:eastAsia="en-US"/>
    </w:rPr>
  </w:style>
  <w:style w:type="character" w:customStyle="1" w:styleId="UnresolvedMention">
    <w:name w:val="Unresolved Mention"/>
    <w:basedOn w:val="Domylnaczcionkaakapitu"/>
    <w:uiPriority w:val="99"/>
    <w:semiHidden/>
    <w:unhideWhenUsed/>
    <w:rsid w:val="00435A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1731114">
      <w:marLeft w:val="0"/>
      <w:marRight w:val="0"/>
      <w:marTop w:val="0"/>
      <w:marBottom w:val="0"/>
      <w:divBdr>
        <w:top w:val="none" w:sz="0" w:space="0" w:color="auto"/>
        <w:left w:val="none" w:sz="0" w:space="0" w:color="auto"/>
        <w:bottom w:val="none" w:sz="0" w:space="0" w:color="auto"/>
        <w:right w:val="none" w:sz="0" w:space="0" w:color="auto"/>
      </w:divBdr>
      <w:divsChild>
        <w:div w:id="441731131">
          <w:marLeft w:val="0"/>
          <w:marRight w:val="0"/>
          <w:marTop w:val="0"/>
          <w:marBottom w:val="0"/>
          <w:divBdr>
            <w:top w:val="none" w:sz="0" w:space="0" w:color="auto"/>
            <w:left w:val="none" w:sz="0" w:space="0" w:color="auto"/>
            <w:bottom w:val="none" w:sz="0" w:space="0" w:color="auto"/>
            <w:right w:val="none" w:sz="0" w:space="0" w:color="auto"/>
          </w:divBdr>
          <w:divsChild>
            <w:div w:id="441731141">
              <w:marLeft w:val="0"/>
              <w:marRight w:val="0"/>
              <w:marTop w:val="0"/>
              <w:marBottom w:val="0"/>
              <w:divBdr>
                <w:top w:val="none" w:sz="0" w:space="0" w:color="auto"/>
                <w:left w:val="none" w:sz="0" w:space="0" w:color="auto"/>
                <w:bottom w:val="none" w:sz="0" w:space="0" w:color="auto"/>
                <w:right w:val="none" w:sz="0" w:space="0" w:color="auto"/>
              </w:divBdr>
              <w:divsChild>
                <w:div w:id="4417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1116">
      <w:marLeft w:val="0"/>
      <w:marRight w:val="0"/>
      <w:marTop w:val="0"/>
      <w:marBottom w:val="0"/>
      <w:divBdr>
        <w:top w:val="none" w:sz="0" w:space="0" w:color="auto"/>
        <w:left w:val="none" w:sz="0" w:space="0" w:color="auto"/>
        <w:bottom w:val="none" w:sz="0" w:space="0" w:color="auto"/>
        <w:right w:val="none" w:sz="0" w:space="0" w:color="auto"/>
      </w:divBdr>
    </w:div>
    <w:div w:id="441731118">
      <w:marLeft w:val="0"/>
      <w:marRight w:val="0"/>
      <w:marTop w:val="0"/>
      <w:marBottom w:val="0"/>
      <w:divBdr>
        <w:top w:val="none" w:sz="0" w:space="0" w:color="auto"/>
        <w:left w:val="none" w:sz="0" w:space="0" w:color="auto"/>
        <w:bottom w:val="none" w:sz="0" w:space="0" w:color="auto"/>
        <w:right w:val="none" w:sz="0" w:space="0" w:color="auto"/>
      </w:divBdr>
      <w:divsChild>
        <w:div w:id="441731117">
          <w:marLeft w:val="0"/>
          <w:marRight w:val="0"/>
          <w:marTop w:val="0"/>
          <w:marBottom w:val="0"/>
          <w:divBdr>
            <w:top w:val="none" w:sz="0" w:space="0" w:color="auto"/>
            <w:left w:val="none" w:sz="0" w:space="0" w:color="auto"/>
            <w:bottom w:val="none" w:sz="0" w:space="0" w:color="auto"/>
            <w:right w:val="none" w:sz="0" w:space="0" w:color="auto"/>
          </w:divBdr>
          <w:divsChild>
            <w:div w:id="441731140">
              <w:marLeft w:val="270"/>
              <w:marRight w:val="0"/>
              <w:marTop w:val="0"/>
              <w:marBottom w:val="0"/>
              <w:divBdr>
                <w:top w:val="none" w:sz="0" w:space="0" w:color="auto"/>
                <w:left w:val="none" w:sz="0" w:space="0" w:color="auto"/>
                <w:bottom w:val="none" w:sz="0" w:space="0" w:color="auto"/>
                <w:right w:val="none" w:sz="0" w:space="0" w:color="auto"/>
              </w:divBdr>
            </w:div>
          </w:divsChild>
        </w:div>
        <w:div w:id="441731121">
          <w:marLeft w:val="0"/>
          <w:marRight w:val="0"/>
          <w:marTop w:val="0"/>
          <w:marBottom w:val="0"/>
          <w:divBdr>
            <w:top w:val="none" w:sz="0" w:space="0" w:color="auto"/>
            <w:left w:val="none" w:sz="0" w:space="0" w:color="auto"/>
            <w:bottom w:val="none" w:sz="0" w:space="0" w:color="auto"/>
            <w:right w:val="none" w:sz="0" w:space="0" w:color="auto"/>
          </w:divBdr>
          <w:divsChild>
            <w:div w:id="441731124">
              <w:marLeft w:val="270"/>
              <w:marRight w:val="0"/>
              <w:marTop w:val="0"/>
              <w:marBottom w:val="0"/>
              <w:divBdr>
                <w:top w:val="none" w:sz="0" w:space="0" w:color="auto"/>
                <w:left w:val="none" w:sz="0" w:space="0" w:color="auto"/>
                <w:bottom w:val="none" w:sz="0" w:space="0" w:color="auto"/>
                <w:right w:val="none" w:sz="0" w:space="0" w:color="auto"/>
              </w:divBdr>
            </w:div>
          </w:divsChild>
        </w:div>
        <w:div w:id="441731130">
          <w:marLeft w:val="0"/>
          <w:marRight w:val="0"/>
          <w:marTop w:val="0"/>
          <w:marBottom w:val="0"/>
          <w:divBdr>
            <w:top w:val="none" w:sz="0" w:space="0" w:color="auto"/>
            <w:left w:val="none" w:sz="0" w:space="0" w:color="auto"/>
            <w:bottom w:val="none" w:sz="0" w:space="0" w:color="auto"/>
            <w:right w:val="none" w:sz="0" w:space="0" w:color="auto"/>
          </w:divBdr>
          <w:divsChild>
            <w:div w:id="44173112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441731123">
      <w:marLeft w:val="0"/>
      <w:marRight w:val="0"/>
      <w:marTop w:val="0"/>
      <w:marBottom w:val="0"/>
      <w:divBdr>
        <w:top w:val="none" w:sz="0" w:space="0" w:color="auto"/>
        <w:left w:val="none" w:sz="0" w:space="0" w:color="auto"/>
        <w:bottom w:val="none" w:sz="0" w:space="0" w:color="auto"/>
        <w:right w:val="none" w:sz="0" w:space="0" w:color="auto"/>
      </w:divBdr>
    </w:div>
    <w:div w:id="441731127">
      <w:marLeft w:val="0"/>
      <w:marRight w:val="0"/>
      <w:marTop w:val="0"/>
      <w:marBottom w:val="0"/>
      <w:divBdr>
        <w:top w:val="none" w:sz="0" w:space="0" w:color="auto"/>
        <w:left w:val="none" w:sz="0" w:space="0" w:color="auto"/>
        <w:bottom w:val="none" w:sz="0" w:space="0" w:color="auto"/>
        <w:right w:val="none" w:sz="0" w:space="0" w:color="auto"/>
      </w:divBdr>
      <w:divsChild>
        <w:div w:id="441731135">
          <w:marLeft w:val="0"/>
          <w:marRight w:val="0"/>
          <w:marTop w:val="0"/>
          <w:marBottom w:val="0"/>
          <w:divBdr>
            <w:top w:val="none" w:sz="0" w:space="0" w:color="auto"/>
            <w:left w:val="none" w:sz="0" w:space="0" w:color="auto"/>
            <w:bottom w:val="none" w:sz="0" w:space="0" w:color="auto"/>
            <w:right w:val="none" w:sz="0" w:space="0" w:color="auto"/>
          </w:divBdr>
          <w:divsChild>
            <w:div w:id="441731132">
              <w:marLeft w:val="-225"/>
              <w:marRight w:val="-225"/>
              <w:marTop w:val="0"/>
              <w:marBottom w:val="0"/>
              <w:divBdr>
                <w:top w:val="none" w:sz="0" w:space="0" w:color="auto"/>
                <w:left w:val="none" w:sz="0" w:space="0" w:color="auto"/>
                <w:bottom w:val="none" w:sz="0" w:space="0" w:color="auto"/>
                <w:right w:val="none" w:sz="0" w:space="0" w:color="auto"/>
              </w:divBdr>
              <w:divsChild>
                <w:div w:id="441731139">
                  <w:marLeft w:val="0"/>
                  <w:marRight w:val="0"/>
                  <w:marTop w:val="0"/>
                  <w:marBottom w:val="0"/>
                  <w:divBdr>
                    <w:top w:val="none" w:sz="0" w:space="0" w:color="auto"/>
                    <w:left w:val="none" w:sz="0" w:space="0" w:color="auto"/>
                    <w:bottom w:val="none" w:sz="0" w:space="0" w:color="auto"/>
                    <w:right w:val="none" w:sz="0" w:space="0" w:color="auto"/>
                  </w:divBdr>
                  <w:divsChild>
                    <w:div w:id="441731119">
                      <w:marLeft w:val="0"/>
                      <w:marRight w:val="0"/>
                      <w:marTop w:val="0"/>
                      <w:marBottom w:val="0"/>
                      <w:divBdr>
                        <w:top w:val="none" w:sz="0" w:space="0" w:color="auto"/>
                        <w:left w:val="none" w:sz="0" w:space="0" w:color="auto"/>
                        <w:bottom w:val="none" w:sz="0" w:space="0" w:color="auto"/>
                        <w:right w:val="none" w:sz="0" w:space="0" w:color="auto"/>
                      </w:divBdr>
                      <w:divsChild>
                        <w:div w:id="4417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731129">
      <w:marLeft w:val="0"/>
      <w:marRight w:val="0"/>
      <w:marTop w:val="0"/>
      <w:marBottom w:val="0"/>
      <w:divBdr>
        <w:top w:val="none" w:sz="0" w:space="0" w:color="auto"/>
        <w:left w:val="none" w:sz="0" w:space="0" w:color="auto"/>
        <w:bottom w:val="none" w:sz="0" w:space="0" w:color="auto"/>
        <w:right w:val="none" w:sz="0" w:space="0" w:color="auto"/>
      </w:divBdr>
      <w:divsChild>
        <w:div w:id="441731122">
          <w:marLeft w:val="0"/>
          <w:marRight w:val="0"/>
          <w:marTop w:val="0"/>
          <w:marBottom w:val="0"/>
          <w:divBdr>
            <w:top w:val="none" w:sz="0" w:space="0" w:color="auto"/>
            <w:left w:val="none" w:sz="0" w:space="0" w:color="auto"/>
            <w:bottom w:val="none" w:sz="0" w:space="0" w:color="auto"/>
            <w:right w:val="none" w:sz="0" w:space="0" w:color="auto"/>
          </w:divBdr>
          <w:divsChild>
            <w:div w:id="441731125">
              <w:marLeft w:val="-225"/>
              <w:marRight w:val="-225"/>
              <w:marTop w:val="0"/>
              <w:marBottom w:val="0"/>
              <w:divBdr>
                <w:top w:val="none" w:sz="0" w:space="0" w:color="auto"/>
                <w:left w:val="none" w:sz="0" w:space="0" w:color="auto"/>
                <w:bottom w:val="none" w:sz="0" w:space="0" w:color="auto"/>
                <w:right w:val="none" w:sz="0" w:space="0" w:color="auto"/>
              </w:divBdr>
              <w:divsChild>
                <w:div w:id="441731134">
                  <w:marLeft w:val="0"/>
                  <w:marRight w:val="0"/>
                  <w:marTop w:val="0"/>
                  <w:marBottom w:val="0"/>
                  <w:divBdr>
                    <w:top w:val="none" w:sz="0" w:space="0" w:color="auto"/>
                    <w:left w:val="none" w:sz="0" w:space="0" w:color="auto"/>
                    <w:bottom w:val="none" w:sz="0" w:space="0" w:color="auto"/>
                    <w:right w:val="none" w:sz="0" w:space="0" w:color="auto"/>
                  </w:divBdr>
                  <w:divsChild>
                    <w:div w:id="441731113">
                      <w:marLeft w:val="0"/>
                      <w:marRight w:val="0"/>
                      <w:marTop w:val="0"/>
                      <w:marBottom w:val="0"/>
                      <w:divBdr>
                        <w:top w:val="none" w:sz="0" w:space="0" w:color="auto"/>
                        <w:left w:val="none" w:sz="0" w:space="0" w:color="auto"/>
                        <w:bottom w:val="none" w:sz="0" w:space="0" w:color="auto"/>
                        <w:right w:val="none" w:sz="0" w:space="0" w:color="auto"/>
                      </w:divBdr>
                      <w:divsChild>
                        <w:div w:id="441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731133">
      <w:marLeft w:val="0"/>
      <w:marRight w:val="0"/>
      <w:marTop w:val="0"/>
      <w:marBottom w:val="0"/>
      <w:divBdr>
        <w:top w:val="none" w:sz="0" w:space="0" w:color="auto"/>
        <w:left w:val="none" w:sz="0" w:space="0" w:color="auto"/>
        <w:bottom w:val="none" w:sz="0" w:space="0" w:color="auto"/>
        <w:right w:val="none" w:sz="0" w:space="0" w:color="auto"/>
      </w:divBdr>
    </w:div>
    <w:div w:id="441731136">
      <w:marLeft w:val="0"/>
      <w:marRight w:val="0"/>
      <w:marTop w:val="0"/>
      <w:marBottom w:val="0"/>
      <w:divBdr>
        <w:top w:val="none" w:sz="0" w:space="0" w:color="auto"/>
        <w:left w:val="none" w:sz="0" w:space="0" w:color="auto"/>
        <w:bottom w:val="none" w:sz="0" w:space="0" w:color="auto"/>
        <w:right w:val="none" w:sz="0" w:space="0" w:color="auto"/>
      </w:divBdr>
    </w:div>
    <w:div w:id="441731137">
      <w:marLeft w:val="0"/>
      <w:marRight w:val="0"/>
      <w:marTop w:val="0"/>
      <w:marBottom w:val="0"/>
      <w:divBdr>
        <w:top w:val="none" w:sz="0" w:space="0" w:color="auto"/>
        <w:left w:val="none" w:sz="0" w:space="0" w:color="auto"/>
        <w:bottom w:val="none" w:sz="0" w:space="0" w:color="auto"/>
        <w:right w:val="none" w:sz="0" w:space="0" w:color="auto"/>
      </w:divBdr>
    </w:div>
    <w:div w:id="441731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23.zostanwdomu@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1865</Words>
  <Characters>11193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p15</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17</cp:revision>
  <cp:lastPrinted>2020-08-27T17:30:00Z</cp:lastPrinted>
  <dcterms:created xsi:type="dcterms:W3CDTF">2020-08-27T17:27:00Z</dcterms:created>
  <dcterms:modified xsi:type="dcterms:W3CDTF">2020-08-31T06:24:00Z</dcterms:modified>
</cp:coreProperties>
</file>