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B3" w:rsidRDefault="00923445">
      <w:pPr>
        <w:rPr>
          <w:sz w:val="24"/>
          <w:szCs w:val="24"/>
        </w:rPr>
      </w:pPr>
      <w:r w:rsidRPr="00923445">
        <w:rPr>
          <w:sz w:val="24"/>
          <w:szCs w:val="24"/>
        </w:rPr>
        <w:t>Środa 20.05.2020</w:t>
      </w:r>
    </w:p>
    <w:p w:rsidR="00923445" w:rsidRDefault="001A5722">
      <w:pPr>
        <w:rPr>
          <w:sz w:val="24"/>
          <w:szCs w:val="24"/>
        </w:rPr>
      </w:pPr>
      <w:r>
        <w:rPr>
          <w:sz w:val="24"/>
          <w:szCs w:val="24"/>
        </w:rPr>
        <w:t>Witam,</w:t>
      </w:r>
    </w:p>
    <w:p w:rsidR="001A5722" w:rsidRDefault="001A5722">
      <w:pPr>
        <w:rPr>
          <w:sz w:val="24"/>
          <w:szCs w:val="24"/>
        </w:rPr>
      </w:pPr>
      <w:r>
        <w:rPr>
          <w:sz w:val="24"/>
          <w:szCs w:val="24"/>
        </w:rPr>
        <w:t>Dzisiejszy temat dnia – „Znamy już te kolory”</w:t>
      </w:r>
    </w:p>
    <w:p w:rsidR="001A5722" w:rsidRDefault="001A5722" w:rsidP="001A57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artykulacyjne „Minki dla rodziców” – wykonanie różnych min w zależności od nastroju np. wesołej – szeroki uśmiech; smutnej – podkówka z warg; obrażonej –wargi nadęte; zdenerwowanej – wargi wąskie, zaciśnięte. </w:t>
      </w:r>
    </w:p>
    <w:p w:rsidR="001A5722" w:rsidRDefault="001A5722" w:rsidP="001A57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Przygotujcie paski z kolorowego papieru. Kolory, które już dziecko zna. </w:t>
      </w:r>
    </w:p>
    <w:p w:rsidR="001A5722" w:rsidRDefault="001A5722" w:rsidP="001A572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zabawa ruchowa „Gdzie jest ten kolor?” </w:t>
      </w:r>
      <w:r w:rsidR="007F4E37">
        <w:rPr>
          <w:sz w:val="24"/>
          <w:szCs w:val="24"/>
        </w:rPr>
        <w:t>– np. na hasło żółty dziecko szuka w pokoju przedmiotów w tym kolorze.</w:t>
      </w:r>
    </w:p>
    <w:p w:rsidR="007F4E37" w:rsidRDefault="007F4E37" w:rsidP="001A572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zabawa „Prawa – lewa” – dziecko układa przed sobą kolorowe paki papieru</w:t>
      </w:r>
      <w:r w:rsidR="00A50CC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i wykonuje polecenia: weź do prawej ręki pasek czerwony. Weź do lewej ręki pasek zielony. Weź do jednej i drugiej ręki paski w tych samych kolorach. A teraz ułóż z nich jeden wspólny długi chodnik. </w:t>
      </w:r>
    </w:p>
    <w:p w:rsidR="007F4E37" w:rsidRDefault="007F4E37" w:rsidP="001A572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zabawa plastyczna „Kolorowy świat” – układanie na kartce kompozycji z pasków</w:t>
      </w:r>
      <w:r w:rsidR="00A50CC2">
        <w:rPr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i przyklej</w:t>
      </w:r>
      <w:r w:rsidR="0054444A">
        <w:rPr>
          <w:sz w:val="24"/>
          <w:szCs w:val="24"/>
        </w:rPr>
        <w:t>anie</w:t>
      </w:r>
      <w:r w:rsidR="00A50CC2">
        <w:rPr>
          <w:sz w:val="24"/>
          <w:szCs w:val="24"/>
        </w:rPr>
        <w:t xml:space="preserve"> ich </w:t>
      </w:r>
      <w:r>
        <w:rPr>
          <w:sz w:val="24"/>
          <w:szCs w:val="24"/>
        </w:rPr>
        <w:t xml:space="preserve">do kartki. </w:t>
      </w:r>
    </w:p>
    <w:p w:rsidR="007F4E37" w:rsidRDefault="007F4E37" w:rsidP="001A5722">
      <w:pPr>
        <w:pStyle w:val="Akapitzlist"/>
        <w:rPr>
          <w:sz w:val="24"/>
          <w:szCs w:val="24"/>
        </w:rPr>
      </w:pPr>
    </w:p>
    <w:p w:rsidR="007F4E37" w:rsidRDefault="007F4E37" w:rsidP="001A572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Czekam na Wasze prace </w:t>
      </w:r>
    </w:p>
    <w:p w:rsidR="007F4E37" w:rsidRPr="001A5722" w:rsidRDefault="007F4E37" w:rsidP="001A572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Do jutra! </w:t>
      </w:r>
    </w:p>
    <w:p w:rsidR="00923445" w:rsidRDefault="00923445"/>
    <w:sectPr w:rsidR="0092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761"/>
    <w:multiLevelType w:val="hybridMultilevel"/>
    <w:tmpl w:val="A15C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CE"/>
    <w:rsid w:val="000C0ECE"/>
    <w:rsid w:val="001A5722"/>
    <w:rsid w:val="0054444A"/>
    <w:rsid w:val="007F4E37"/>
    <w:rsid w:val="00923445"/>
    <w:rsid w:val="00A50CC2"/>
    <w:rsid w:val="00A6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2020-05-19T14:59:00Z</dcterms:created>
  <dcterms:modified xsi:type="dcterms:W3CDTF">2020-05-19T15:45:00Z</dcterms:modified>
</cp:coreProperties>
</file>